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F9" w:rsidRPr="00063A00" w:rsidRDefault="00FD7F91" w:rsidP="00FD7F91">
      <w:pPr>
        <w:jc w:val="center"/>
        <w:rPr>
          <w:rFonts w:ascii="Bookman Old Style" w:hAnsi="Bookman Old Style"/>
          <w:b/>
          <w:sz w:val="32"/>
          <w:szCs w:val="32"/>
        </w:rPr>
      </w:pPr>
      <w:r w:rsidRPr="00063A00">
        <w:rPr>
          <w:rFonts w:ascii="Bookman Old Style" w:hAnsi="Bookman Old Style"/>
          <w:b/>
          <w:sz w:val="32"/>
          <w:szCs w:val="32"/>
        </w:rPr>
        <w:t xml:space="preserve">TOPIC 2: </w:t>
      </w:r>
      <w:r w:rsidR="00166DEE" w:rsidRPr="00063A00">
        <w:rPr>
          <w:rFonts w:ascii="Bookman Old Style" w:hAnsi="Bookman Old Style"/>
          <w:b/>
          <w:sz w:val="32"/>
          <w:szCs w:val="32"/>
        </w:rPr>
        <w:t>ACCOUNTING FOR MATERIALS</w:t>
      </w:r>
    </w:p>
    <w:p w:rsidR="00166DEE" w:rsidRPr="00497266" w:rsidRDefault="00166DEE" w:rsidP="00166DEE">
      <w:pPr>
        <w:numPr>
          <w:ilvl w:val="0"/>
          <w:numId w:val="1"/>
        </w:numPr>
        <w:spacing w:after="0" w:line="240" w:lineRule="auto"/>
        <w:rPr>
          <w:rFonts w:ascii="Times New Roman" w:hAnsi="Times New Roman"/>
          <w:b/>
          <w:sz w:val="24"/>
          <w:szCs w:val="24"/>
        </w:rPr>
      </w:pPr>
      <w:r w:rsidRPr="00497266">
        <w:rPr>
          <w:rFonts w:ascii="Times New Roman" w:hAnsi="Times New Roman"/>
          <w:b/>
          <w:sz w:val="24"/>
          <w:szCs w:val="24"/>
        </w:rPr>
        <w:t>Accounting for Materials</w:t>
      </w:r>
    </w:p>
    <w:p w:rsidR="00166DEE" w:rsidRPr="009429EA" w:rsidRDefault="00166DEE" w:rsidP="00166DEE">
      <w:pPr>
        <w:numPr>
          <w:ilvl w:val="0"/>
          <w:numId w:val="2"/>
        </w:numPr>
        <w:spacing w:after="0" w:line="240" w:lineRule="auto"/>
        <w:rPr>
          <w:rFonts w:ascii="Times New Roman" w:hAnsi="Times New Roman"/>
          <w:sz w:val="24"/>
          <w:szCs w:val="24"/>
        </w:rPr>
      </w:pPr>
      <w:r w:rsidRPr="009429EA">
        <w:rPr>
          <w:rFonts w:ascii="Times New Roman" w:hAnsi="Times New Roman"/>
          <w:sz w:val="24"/>
          <w:szCs w:val="24"/>
        </w:rPr>
        <w:t>Materials procurement procedure</w:t>
      </w:r>
    </w:p>
    <w:p w:rsidR="00166DEE" w:rsidRPr="009429EA" w:rsidRDefault="00166DEE" w:rsidP="00166DEE">
      <w:pPr>
        <w:numPr>
          <w:ilvl w:val="0"/>
          <w:numId w:val="2"/>
        </w:numPr>
        <w:spacing w:after="0" w:line="240" w:lineRule="auto"/>
        <w:rPr>
          <w:rFonts w:ascii="Times New Roman" w:hAnsi="Times New Roman"/>
          <w:sz w:val="24"/>
          <w:szCs w:val="24"/>
        </w:rPr>
      </w:pPr>
      <w:r w:rsidRPr="009429EA">
        <w:rPr>
          <w:rFonts w:ascii="Times New Roman" w:hAnsi="Times New Roman"/>
          <w:sz w:val="24"/>
          <w:szCs w:val="24"/>
        </w:rPr>
        <w:t>Stock Control</w:t>
      </w:r>
      <w:r>
        <w:rPr>
          <w:rFonts w:ascii="Times New Roman" w:hAnsi="Times New Roman"/>
          <w:sz w:val="24"/>
          <w:szCs w:val="24"/>
        </w:rPr>
        <w:t>s</w:t>
      </w:r>
      <w:r w:rsidRPr="009429EA">
        <w:rPr>
          <w:rFonts w:ascii="Times New Roman" w:hAnsi="Times New Roman"/>
          <w:sz w:val="24"/>
          <w:szCs w:val="24"/>
        </w:rPr>
        <w:t xml:space="preserve"> and stock levels</w:t>
      </w:r>
    </w:p>
    <w:p w:rsidR="00166DEE" w:rsidRPr="0045630F" w:rsidRDefault="00166DEE" w:rsidP="00166DEE">
      <w:pPr>
        <w:numPr>
          <w:ilvl w:val="0"/>
          <w:numId w:val="2"/>
        </w:numPr>
        <w:spacing w:after="120" w:line="240" w:lineRule="auto"/>
        <w:jc w:val="both"/>
        <w:rPr>
          <w:rFonts w:ascii="Times New Roman" w:hAnsi="Times New Roman"/>
          <w:sz w:val="24"/>
          <w:szCs w:val="24"/>
        </w:rPr>
      </w:pPr>
      <w:r w:rsidRPr="0045630F">
        <w:rPr>
          <w:rFonts w:ascii="Times New Roman" w:hAnsi="Times New Roman"/>
          <w:sz w:val="24"/>
          <w:szCs w:val="24"/>
        </w:rPr>
        <w:t>Inventory systems and Inventory Valuation</w:t>
      </w:r>
      <w:r w:rsidRPr="008B1D77">
        <w:rPr>
          <w:rFonts w:ascii="Times New Roman" w:hAnsi="Times New Roman"/>
          <w:sz w:val="24"/>
          <w:szCs w:val="24"/>
        </w:rPr>
        <w:t xml:space="preserve"> </w:t>
      </w:r>
      <w:r w:rsidRPr="0045630F">
        <w:rPr>
          <w:rFonts w:ascii="Times New Roman" w:hAnsi="Times New Roman"/>
          <w:sz w:val="24"/>
          <w:szCs w:val="24"/>
        </w:rPr>
        <w:t>Methods</w:t>
      </w:r>
    </w:p>
    <w:p w:rsidR="00C5189D" w:rsidRDefault="00C5189D" w:rsidP="00166DEE">
      <w:pPr>
        <w:rPr>
          <w:rFonts w:ascii="Bookman Old Style" w:hAnsi="Bookman Old Style"/>
          <w:b/>
          <w:sz w:val="24"/>
          <w:szCs w:val="24"/>
        </w:rPr>
      </w:pPr>
    </w:p>
    <w:p w:rsidR="00C5189D" w:rsidRPr="006047AD" w:rsidRDefault="0062338D" w:rsidP="00E85736">
      <w:pPr>
        <w:pStyle w:val="Heading2"/>
        <w:numPr>
          <w:ilvl w:val="0"/>
          <w:numId w:val="23"/>
        </w:numPr>
        <w:rPr>
          <w:rFonts w:ascii="Bookman Old Style" w:hAnsi="Bookman Old Style"/>
          <w:sz w:val="28"/>
          <w:szCs w:val="28"/>
        </w:rPr>
      </w:pPr>
      <w:r>
        <w:rPr>
          <w:rFonts w:ascii="Bookman Old Style" w:hAnsi="Bookman Old Style"/>
          <w:sz w:val="28"/>
          <w:szCs w:val="28"/>
        </w:rPr>
        <w:t>Materials Procurement Procedure</w:t>
      </w:r>
    </w:p>
    <w:p w:rsidR="004668BD" w:rsidRPr="00BD3C1E" w:rsidRDefault="004668BD" w:rsidP="004668BD">
      <w:pPr>
        <w:jc w:val="both"/>
        <w:rPr>
          <w:rFonts w:ascii="Bookman Old Style" w:hAnsi="Bookman Old Style"/>
          <w:sz w:val="24"/>
          <w:szCs w:val="24"/>
        </w:rPr>
      </w:pPr>
      <w:r w:rsidRPr="00C96C7C">
        <w:rPr>
          <w:rFonts w:ascii="Bookman Old Style" w:hAnsi="Bookman Old Style"/>
          <w:b/>
          <w:i/>
          <w:sz w:val="24"/>
          <w:szCs w:val="24"/>
        </w:rPr>
        <w:t>Materials are all the commodities consumed in the production department to produce items either directly or indirectly</w:t>
      </w:r>
      <w:r w:rsidRPr="00BD3C1E">
        <w:rPr>
          <w:rFonts w:ascii="Bookman Old Style" w:hAnsi="Bookman Old Style"/>
          <w:sz w:val="24"/>
          <w:szCs w:val="24"/>
        </w:rPr>
        <w:t>. Inventory is a common term used for raw materials, components, work-in-progress, and finished goods stocked in the store.</w:t>
      </w:r>
    </w:p>
    <w:p w:rsidR="004668BD" w:rsidRPr="00BD3C1E" w:rsidRDefault="004668BD" w:rsidP="004668BD">
      <w:pPr>
        <w:jc w:val="both"/>
        <w:rPr>
          <w:rFonts w:ascii="Bookman Old Style" w:hAnsi="Bookman Old Style"/>
          <w:sz w:val="24"/>
          <w:szCs w:val="24"/>
        </w:rPr>
      </w:pPr>
      <w:r w:rsidRPr="00BD3C1E">
        <w:rPr>
          <w:rFonts w:ascii="Bookman Old Style" w:hAnsi="Bookman Old Style"/>
          <w:sz w:val="24"/>
          <w:szCs w:val="24"/>
        </w:rPr>
        <w:t>Materials are also vital for calculating the cost of production. In some cases, materials account for more than 65% of a product’s cost, and so proper control over them is necessary.</w:t>
      </w:r>
    </w:p>
    <w:p w:rsidR="004668BD" w:rsidRDefault="004668BD" w:rsidP="004668BD">
      <w:pPr>
        <w:jc w:val="both"/>
        <w:rPr>
          <w:rFonts w:ascii="Bookman Old Style" w:hAnsi="Bookman Old Style"/>
          <w:sz w:val="24"/>
          <w:szCs w:val="24"/>
        </w:rPr>
      </w:pPr>
      <w:r>
        <w:rPr>
          <w:rFonts w:ascii="Bookman Old Style" w:hAnsi="Bookman Old Style"/>
          <w:sz w:val="24"/>
          <w:szCs w:val="24"/>
        </w:rPr>
        <w:t>Materials cost includes all the</w:t>
      </w:r>
      <w:r w:rsidRPr="004668BD">
        <w:rPr>
          <w:rFonts w:ascii="Bookman Old Style" w:hAnsi="Bookman Old Style"/>
          <w:sz w:val="24"/>
          <w:szCs w:val="24"/>
        </w:rPr>
        <w:t xml:space="preserve"> cost</w:t>
      </w:r>
      <w:r>
        <w:rPr>
          <w:rFonts w:ascii="Bookman Old Style" w:hAnsi="Bookman Old Style"/>
          <w:sz w:val="24"/>
          <w:szCs w:val="24"/>
        </w:rPr>
        <w:t>s</w:t>
      </w:r>
      <w:r w:rsidRPr="004668BD">
        <w:rPr>
          <w:rFonts w:ascii="Bookman Old Style" w:hAnsi="Bookman Old Style"/>
          <w:sz w:val="24"/>
          <w:szCs w:val="24"/>
        </w:rPr>
        <w:t xml:space="preserve"> of all raw materials that are necessary to produce a finished product for sale to customers. They are direct materials that can be directly identifiable with the product e.g. cement and sand in a building, wood in the chair, clay in the brick, leather in shoe and the plastic in the plastic cup etc.  Materials are a major component of total cost of an object and must be properly managed and accounted for.  </w:t>
      </w:r>
    </w:p>
    <w:p w:rsidR="000C0AA0" w:rsidRDefault="000C0AA0" w:rsidP="004668BD">
      <w:pPr>
        <w:jc w:val="both"/>
        <w:rPr>
          <w:rFonts w:ascii="Bookman Old Style" w:hAnsi="Bookman Old Style"/>
          <w:sz w:val="24"/>
          <w:szCs w:val="24"/>
        </w:rPr>
      </w:pPr>
      <w:r>
        <w:rPr>
          <w:rFonts w:ascii="Bookman Old Style" w:hAnsi="Bookman Old Style"/>
          <w:sz w:val="24"/>
          <w:szCs w:val="24"/>
        </w:rPr>
        <w:t>Companies need to source for materials required for production processes to ensure production costs are kept under watch not to erode the company’s profits.</w:t>
      </w:r>
    </w:p>
    <w:p w:rsidR="00EA6337" w:rsidRPr="00EA6337" w:rsidRDefault="00EA6337" w:rsidP="00EA6337">
      <w:pPr>
        <w:jc w:val="both"/>
        <w:rPr>
          <w:rFonts w:ascii="Bookman Old Style" w:hAnsi="Bookman Old Style"/>
          <w:sz w:val="24"/>
          <w:szCs w:val="24"/>
        </w:rPr>
      </w:pPr>
      <w:r w:rsidRPr="00EA6337">
        <w:rPr>
          <w:rFonts w:ascii="Bookman Old Style" w:hAnsi="Bookman Old Style"/>
          <w:sz w:val="24"/>
          <w:szCs w:val="24"/>
        </w:rPr>
        <w:t>Material costs must be kept at a minimum level since it is a major component of cost. Those that can be avoided must be avoided. Elements of material costs include:</w:t>
      </w:r>
    </w:p>
    <w:p w:rsidR="00EA6337" w:rsidRPr="00EA6337" w:rsidRDefault="00EA6337" w:rsidP="00EA6337">
      <w:pPr>
        <w:pStyle w:val="ListParagraph"/>
        <w:numPr>
          <w:ilvl w:val="0"/>
          <w:numId w:val="18"/>
        </w:numPr>
        <w:jc w:val="both"/>
        <w:rPr>
          <w:rFonts w:ascii="Bookman Old Style" w:hAnsi="Bookman Old Style"/>
          <w:sz w:val="24"/>
          <w:szCs w:val="24"/>
        </w:rPr>
      </w:pPr>
      <w:r w:rsidRPr="00EA6337">
        <w:rPr>
          <w:rFonts w:ascii="Bookman Old Style" w:hAnsi="Bookman Old Style"/>
          <w:b/>
          <w:sz w:val="24"/>
          <w:szCs w:val="24"/>
        </w:rPr>
        <w:t>Procurement costs</w:t>
      </w:r>
      <w:r w:rsidRPr="00EA6337">
        <w:rPr>
          <w:rFonts w:ascii="Bookman Old Style" w:hAnsi="Bookman Old Style"/>
          <w:sz w:val="24"/>
          <w:szCs w:val="24"/>
        </w:rPr>
        <w:t xml:space="preserve">. (Costs incurred in the process of securing the goods i.e. stock ordering costs) </w:t>
      </w:r>
    </w:p>
    <w:p w:rsidR="00EA6337" w:rsidRPr="00EA6337" w:rsidRDefault="00EA6337" w:rsidP="00EA6337">
      <w:pPr>
        <w:pStyle w:val="ListParagraph"/>
        <w:numPr>
          <w:ilvl w:val="0"/>
          <w:numId w:val="18"/>
        </w:numPr>
        <w:jc w:val="both"/>
        <w:rPr>
          <w:rFonts w:ascii="Bookman Old Style" w:hAnsi="Bookman Old Style"/>
          <w:sz w:val="24"/>
          <w:szCs w:val="24"/>
        </w:rPr>
      </w:pPr>
      <w:r w:rsidRPr="00EA6337">
        <w:rPr>
          <w:rFonts w:ascii="Bookman Old Style" w:hAnsi="Bookman Old Style"/>
          <w:b/>
          <w:sz w:val="24"/>
          <w:szCs w:val="24"/>
        </w:rPr>
        <w:t>Holding costs</w:t>
      </w:r>
      <w:r w:rsidRPr="00EA6337">
        <w:rPr>
          <w:rFonts w:ascii="Bookman Old Style" w:hAnsi="Bookman Old Style"/>
          <w:sz w:val="24"/>
          <w:szCs w:val="24"/>
        </w:rPr>
        <w:t xml:space="preserve">. Cost of having items in store. Keeping items in store involve costs.  </w:t>
      </w:r>
    </w:p>
    <w:p w:rsidR="00EA6337" w:rsidRDefault="00EA6337" w:rsidP="00EA6337">
      <w:pPr>
        <w:pStyle w:val="ListParagraph"/>
        <w:numPr>
          <w:ilvl w:val="0"/>
          <w:numId w:val="18"/>
        </w:numPr>
        <w:jc w:val="both"/>
        <w:rPr>
          <w:rFonts w:ascii="Bookman Old Style" w:hAnsi="Bookman Old Style"/>
          <w:sz w:val="24"/>
          <w:szCs w:val="24"/>
        </w:rPr>
      </w:pPr>
      <w:r w:rsidRPr="00EA6337">
        <w:rPr>
          <w:rFonts w:ascii="Bookman Old Style" w:hAnsi="Bookman Old Style"/>
          <w:b/>
          <w:sz w:val="24"/>
          <w:szCs w:val="24"/>
        </w:rPr>
        <w:t>Shortage costs</w:t>
      </w:r>
      <w:r w:rsidRPr="00EA6337">
        <w:rPr>
          <w:rFonts w:ascii="Bookman Old Style" w:hAnsi="Bookman Old Style"/>
          <w:sz w:val="24"/>
          <w:szCs w:val="24"/>
        </w:rPr>
        <w:t xml:space="preserve"> (cost of not carrying sufficient stock) </w:t>
      </w:r>
    </w:p>
    <w:p w:rsidR="00EA6337" w:rsidRPr="00EA6337" w:rsidRDefault="00EA6337" w:rsidP="00EA6337">
      <w:pPr>
        <w:pStyle w:val="ListParagraph"/>
        <w:numPr>
          <w:ilvl w:val="0"/>
          <w:numId w:val="18"/>
        </w:numPr>
        <w:jc w:val="both"/>
        <w:rPr>
          <w:rFonts w:ascii="Bookman Old Style" w:hAnsi="Bookman Old Style"/>
          <w:sz w:val="24"/>
          <w:szCs w:val="24"/>
        </w:rPr>
      </w:pPr>
      <w:r>
        <w:rPr>
          <w:rFonts w:ascii="Bookman Old Style" w:hAnsi="Bookman Old Style"/>
          <w:b/>
          <w:sz w:val="24"/>
          <w:szCs w:val="24"/>
        </w:rPr>
        <w:t>Cost of materials (invoice value of materials)</w:t>
      </w:r>
    </w:p>
    <w:p w:rsidR="00EA6337" w:rsidRDefault="00EA6337" w:rsidP="00EA6337">
      <w:pPr>
        <w:jc w:val="both"/>
        <w:rPr>
          <w:rFonts w:ascii="Bookman Old Style" w:hAnsi="Bookman Old Style"/>
          <w:sz w:val="24"/>
          <w:szCs w:val="24"/>
        </w:rPr>
      </w:pPr>
      <w:r w:rsidRPr="00EA6337">
        <w:rPr>
          <w:rFonts w:ascii="Bookman Old Style" w:hAnsi="Bookman Old Style"/>
          <w:sz w:val="24"/>
          <w:szCs w:val="24"/>
        </w:rPr>
        <w:t>It is therefore critical that proper control is exercised in the management of materials.</w:t>
      </w:r>
    </w:p>
    <w:p w:rsidR="00EA6337" w:rsidRPr="00EA6337" w:rsidRDefault="00EA6337" w:rsidP="00EA6337">
      <w:pPr>
        <w:jc w:val="both"/>
        <w:rPr>
          <w:rFonts w:ascii="Bookman Old Style" w:hAnsi="Bookman Old Style"/>
          <w:b/>
          <w:sz w:val="24"/>
          <w:szCs w:val="24"/>
        </w:rPr>
      </w:pPr>
      <w:r w:rsidRPr="00EA6337">
        <w:rPr>
          <w:rFonts w:ascii="Bookman Old Style" w:hAnsi="Bookman Old Style"/>
          <w:b/>
          <w:sz w:val="24"/>
          <w:szCs w:val="24"/>
        </w:rPr>
        <w:lastRenderedPageBreak/>
        <w:t>Materials procurement procedure</w:t>
      </w:r>
    </w:p>
    <w:p w:rsidR="00EA6337" w:rsidRPr="00EA6337" w:rsidRDefault="00EA6337" w:rsidP="00EA6337">
      <w:pPr>
        <w:jc w:val="both"/>
        <w:rPr>
          <w:rFonts w:ascii="Bookman Old Style" w:hAnsi="Bookman Old Style"/>
          <w:sz w:val="24"/>
          <w:szCs w:val="24"/>
        </w:rPr>
      </w:pPr>
      <w:r w:rsidRPr="00EA6337">
        <w:rPr>
          <w:rFonts w:ascii="Bookman Old Style" w:hAnsi="Bookman Old Style"/>
          <w:sz w:val="24"/>
          <w:szCs w:val="24"/>
        </w:rPr>
        <w:t xml:space="preserve">Material procurement refers to the process of getting the required materials for production. It is about purchasing or acquiring the goods or services that the business needs to operate. </w:t>
      </w:r>
    </w:p>
    <w:p w:rsidR="00EA6337" w:rsidRPr="00EA6337" w:rsidRDefault="00EA6337" w:rsidP="00EA6337">
      <w:pPr>
        <w:jc w:val="both"/>
        <w:rPr>
          <w:rFonts w:ascii="Bookman Old Style" w:hAnsi="Bookman Old Style"/>
          <w:sz w:val="24"/>
          <w:szCs w:val="24"/>
        </w:rPr>
      </w:pPr>
      <w:r w:rsidRPr="00EA6337">
        <w:rPr>
          <w:rFonts w:ascii="Bookman Old Style" w:hAnsi="Bookman Old Style"/>
          <w:sz w:val="24"/>
          <w:szCs w:val="24"/>
        </w:rPr>
        <w:t xml:space="preserve">The details of a purchase procedure may differ from entity to entity. However, when the purchases are </w:t>
      </w:r>
      <w:proofErr w:type="spellStart"/>
      <w:r w:rsidRPr="00EA6337">
        <w:rPr>
          <w:rFonts w:ascii="Bookman Old Style" w:hAnsi="Bookman Old Style"/>
          <w:sz w:val="24"/>
          <w:szCs w:val="24"/>
        </w:rPr>
        <w:t>centralised</w:t>
      </w:r>
      <w:proofErr w:type="spellEnd"/>
      <w:r w:rsidRPr="00EA6337">
        <w:rPr>
          <w:rFonts w:ascii="Bookman Old Style" w:hAnsi="Bookman Old Style"/>
          <w:sz w:val="24"/>
          <w:szCs w:val="24"/>
        </w:rPr>
        <w:t>, the key procedures in purchasing, receiving and issue of materials are as follows:</w:t>
      </w:r>
    </w:p>
    <w:p w:rsidR="00EA6337" w:rsidRPr="00EA6337" w:rsidRDefault="00EA6337" w:rsidP="00EA6337">
      <w:pPr>
        <w:pStyle w:val="ListParagraph"/>
        <w:numPr>
          <w:ilvl w:val="0"/>
          <w:numId w:val="19"/>
        </w:numPr>
        <w:jc w:val="both"/>
        <w:rPr>
          <w:rFonts w:ascii="Bookman Old Style" w:hAnsi="Bookman Old Style"/>
          <w:sz w:val="24"/>
          <w:szCs w:val="24"/>
        </w:rPr>
      </w:pPr>
      <w:r w:rsidRPr="00EA6337">
        <w:rPr>
          <w:rFonts w:ascii="Bookman Old Style" w:hAnsi="Bookman Old Style"/>
          <w:sz w:val="24"/>
          <w:szCs w:val="24"/>
        </w:rPr>
        <w:t xml:space="preserve">Purchase Requisition </w:t>
      </w:r>
    </w:p>
    <w:p w:rsidR="00EA6337" w:rsidRPr="00EA6337" w:rsidRDefault="00EA6337" w:rsidP="00EA6337">
      <w:pPr>
        <w:pStyle w:val="ListParagraph"/>
        <w:numPr>
          <w:ilvl w:val="0"/>
          <w:numId w:val="19"/>
        </w:numPr>
        <w:jc w:val="both"/>
        <w:rPr>
          <w:rFonts w:ascii="Bookman Old Style" w:hAnsi="Bookman Old Style"/>
          <w:sz w:val="24"/>
          <w:szCs w:val="24"/>
        </w:rPr>
      </w:pPr>
      <w:r w:rsidRPr="00EA6337">
        <w:rPr>
          <w:rFonts w:ascii="Bookman Old Style" w:hAnsi="Bookman Old Style"/>
          <w:sz w:val="24"/>
          <w:szCs w:val="24"/>
        </w:rPr>
        <w:t xml:space="preserve">Selection of Suppliers </w:t>
      </w:r>
    </w:p>
    <w:p w:rsidR="00EA6337" w:rsidRPr="00EA6337" w:rsidRDefault="00EA6337" w:rsidP="00EA6337">
      <w:pPr>
        <w:pStyle w:val="ListParagraph"/>
        <w:numPr>
          <w:ilvl w:val="0"/>
          <w:numId w:val="19"/>
        </w:numPr>
        <w:jc w:val="both"/>
        <w:rPr>
          <w:rFonts w:ascii="Bookman Old Style" w:hAnsi="Bookman Old Style"/>
          <w:sz w:val="24"/>
          <w:szCs w:val="24"/>
        </w:rPr>
      </w:pPr>
      <w:r w:rsidRPr="00EA6337">
        <w:rPr>
          <w:rFonts w:ascii="Bookman Old Style" w:hAnsi="Bookman Old Style"/>
          <w:sz w:val="24"/>
          <w:szCs w:val="24"/>
        </w:rPr>
        <w:t xml:space="preserve">Purchase Order and Follow-Up </w:t>
      </w:r>
    </w:p>
    <w:p w:rsidR="00EA6337" w:rsidRPr="00EA6337" w:rsidRDefault="00EA6337" w:rsidP="00EA6337">
      <w:pPr>
        <w:pStyle w:val="ListParagraph"/>
        <w:numPr>
          <w:ilvl w:val="0"/>
          <w:numId w:val="19"/>
        </w:numPr>
        <w:jc w:val="both"/>
        <w:rPr>
          <w:rFonts w:ascii="Bookman Old Style" w:hAnsi="Bookman Old Style"/>
          <w:sz w:val="24"/>
          <w:szCs w:val="24"/>
        </w:rPr>
      </w:pPr>
      <w:r w:rsidRPr="00EA6337">
        <w:rPr>
          <w:rFonts w:ascii="Bookman Old Style" w:hAnsi="Bookman Old Style"/>
          <w:sz w:val="24"/>
          <w:szCs w:val="24"/>
        </w:rPr>
        <w:t xml:space="preserve">Receipt of Materials </w:t>
      </w:r>
    </w:p>
    <w:p w:rsidR="00EA6337" w:rsidRPr="00EA6337" w:rsidRDefault="00EA6337" w:rsidP="00EA6337">
      <w:pPr>
        <w:pStyle w:val="ListParagraph"/>
        <w:numPr>
          <w:ilvl w:val="0"/>
          <w:numId w:val="19"/>
        </w:numPr>
        <w:jc w:val="both"/>
        <w:rPr>
          <w:rFonts w:ascii="Bookman Old Style" w:hAnsi="Bookman Old Style"/>
          <w:sz w:val="24"/>
          <w:szCs w:val="24"/>
        </w:rPr>
      </w:pPr>
      <w:r w:rsidRPr="00EA6337">
        <w:rPr>
          <w:rFonts w:ascii="Bookman Old Style" w:hAnsi="Bookman Old Style"/>
          <w:sz w:val="24"/>
          <w:szCs w:val="24"/>
        </w:rPr>
        <w:t xml:space="preserve">Inspection and Testing of Materials </w:t>
      </w:r>
    </w:p>
    <w:p w:rsidR="00EA6337" w:rsidRPr="00EA6337" w:rsidRDefault="00EA6337" w:rsidP="00EA6337">
      <w:pPr>
        <w:pStyle w:val="ListParagraph"/>
        <w:numPr>
          <w:ilvl w:val="0"/>
          <w:numId w:val="19"/>
        </w:numPr>
        <w:jc w:val="both"/>
        <w:rPr>
          <w:rFonts w:ascii="Bookman Old Style" w:hAnsi="Bookman Old Style"/>
          <w:sz w:val="24"/>
          <w:szCs w:val="24"/>
        </w:rPr>
      </w:pPr>
      <w:r w:rsidRPr="00EA6337">
        <w:rPr>
          <w:rFonts w:ascii="Bookman Old Style" w:hAnsi="Bookman Old Style"/>
          <w:sz w:val="24"/>
          <w:szCs w:val="24"/>
        </w:rPr>
        <w:t xml:space="preserve">Return of Rejected Materials </w:t>
      </w:r>
    </w:p>
    <w:p w:rsidR="00EA6337" w:rsidRPr="00EA6337" w:rsidRDefault="00EA6337" w:rsidP="00EA6337">
      <w:pPr>
        <w:pStyle w:val="ListParagraph"/>
        <w:numPr>
          <w:ilvl w:val="0"/>
          <w:numId w:val="19"/>
        </w:numPr>
        <w:jc w:val="both"/>
        <w:rPr>
          <w:rFonts w:ascii="Bookman Old Style" w:hAnsi="Bookman Old Style"/>
          <w:sz w:val="24"/>
          <w:szCs w:val="24"/>
        </w:rPr>
      </w:pPr>
      <w:r w:rsidRPr="00EA6337">
        <w:rPr>
          <w:rFonts w:ascii="Bookman Old Style" w:hAnsi="Bookman Old Style"/>
          <w:sz w:val="24"/>
          <w:szCs w:val="24"/>
        </w:rPr>
        <w:t>Passing Invoices for Payment.</w:t>
      </w:r>
    </w:p>
    <w:p w:rsidR="00EA6337" w:rsidRPr="00CB67E2" w:rsidRDefault="00EA6337" w:rsidP="00E85736">
      <w:pPr>
        <w:pStyle w:val="Heading4"/>
        <w:numPr>
          <w:ilvl w:val="0"/>
          <w:numId w:val="21"/>
        </w:numPr>
        <w:shd w:val="clear" w:color="auto" w:fill="FFFFFF"/>
        <w:spacing w:before="100" w:beforeAutospacing="1" w:line="288" w:lineRule="atLeast"/>
        <w:rPr>
          <w:rFonts w:ascii="Times New Roman" w:eastAsia="Times New Roman" w:hAnsi="Times New Roman" w:cs="Times New Roman"/>
          <w:b w:val="0"/>
          <w:color w:val="000000"/>
          <w:sz w:val="30"/>
          <w:szCs w:val="30"/>
        </w:rPr>
      </w:pPr>
      <w:r w:rsidRPr="00CB67E2">
        <w:rPr>
          <w:rFonts w:ascii="Times New Roman" w:hAnsi="Times New Roman" w:cs="Times New Roman"/>
          <w:color w:val="000000"/>
          <w:sz w:val="30"/>
          <w:szCs w:val="30"/>
        </w:rPr>
        <w:t>Purchase Requisition:</w:t>
      </w:r>
    </w:p>
    <w:p w:rsidR="00EA6337" w:rsidRPr="00EA6337" w:rsidRDefault="00EA6337" w:rsidP="00EA6337">
      <w:pPr>
        <w:spacing w:after="0"/>
        <w:jc w:val="both"/>
        <w:rPr>
          <w:rFonts w:ascii="Bookman Old Style" w:hAnsi="Bookman Old Style"/>
          <w:sz w:val="24"/>
          <w:szCs w:val="24"/>
        </w:rPr>
      </w:pPr>
      <w:r w:rsidRPr="00EA6337">
        <w:rPr>
          <w:rFonts w:ascii="Bookman Old Style" w:hAnsi="Bookman Old Style"/>
          <w:color w:val="000000"/>
          <w:sz w:val="24"/>
          <w:szCs w:val="24"/>
        </w:rPr>
        <w:t xml:space="preserve">Purchases of materials are initiated through purchase requisitions. </w:t>
      </w:r>
      <w:r w:rsidRPr="00EA6337">
        <w:rPr>
          <w:rFonts w:ascii="Bookman Old Style" w:hAnsi="Bookman Old Style"/>
          <w:sz w:val="24"/>
          <w:szCs w:val="24"/>
        </w:rPr>
        <w:t xml:space="preserve">A purchases requisition is a formal document </w:t>
      </w:r>
      <w:proofErr w:type="gramStart"/>
      <w:r w:rsidRPr="00EA6337">
        <w:rPr>
          <w:rFonts w:ascii="Bookman Old Style" w:hAnsi="Bookman Old Style"/>
          <w:sz w:val="24"/>
          <w:szCs w:val="24"/>
        </w:rPr>
        <w:t>raised</w:t>
      </w:r>
      <w:proofErr w:type="gramEnd"/>
      <w:r w:rsidRPr="00EA6337">
        <w:rPr>
          <w:rFonts w:ascii="Bookman Old Style" w:hAnsi="Bookman Old Style"/>
          <w:sz w:val="24"/>
          <w:szCs w:val="24"/>
        </w:rPr>
        <w:t xml:space="preserve">, requesting the purchasing department to buy the specified materials.  Such requisitions are received from authorized persons. Hence; </w:t>
      </w:r>
    </w:p>
    <w:p w:rsidR="00EA6337" w:rsidRPr="00EA6337" w:rsidRDefault="00EA6337" w:rsidP="00E85736">
      <w:pPr>
        <w:pStyle w:val="ListParagraph"/>
        <w:numPr>
          <w:ilvl w:val="0"/>
          <w:numId w:val="20"/>
        </w:numPr>
        <w:spacing w:after="0"/>
        <w:jc w:val="both"/>
        <w:rPr>
          <w:rFonts w:ascii="Bookman Old Style" w:hAnsi="Bookman Old Style"/>
          <w:sz w:val="24"/>
          <w:szCs w:val="24"/>
        </w:rPr>
      </w:pPr>
      <w:r w:rsidRPr="00EA6337">
        <w:rPr>
          <w:rFonts w:ascii="Bookman Old Style" w:hAnsi="Bookman Old Style"/>
          <w:sz w:val="24"/>
          <w:szCs w:val="24"/>
        </w:rPr>
        <w:t>It informs the purchasing department of the need for the purchase of materials.</w:t>
      </w:r>
    </w:p>
    <w:p w:rsidR="00EA6337" w:rsidRPr="00EA6337" w:rsidRDefault="00EA6337" w:rsidP="00E85736">
      <w:pPr>
        <w:pStyle w:val="ListParagraph"/>
        <w:numPr>
          <w:ilvl w:val="0"/>
          <w:numId w:val="20"/>
        </w:numPr>
        <w:spacing w:after="0"/>
        <w:jc w:val="both"/>
        <w:rPr>
          <w:rFonts w:ascii="Bookman Old Style" w:hAnsi="Bookman Old Style"/>
          <w:sz w:val="24"/>
          <w:szCs w:val="24"/>
        </w:rPr>
      </w:pPr>
      <w:r w:rsidRPr="00EA6337">
        <w:rPr>
          <w:rFonts w:ascii="Bookman Old Style" w:hAnsi="Bookman Old Style"/>
          <w:sz w:val="24"/>
          <w:szCs w:val="24"/>
        </w:rPr>
        <w:t>It fixes the responsibility of the department or personnel making the requisition.</w:t>
      </w:r>
    </w:p>
    <w:p w:rsidR="00EA6337" w:rsidRPr="00EA6337" w:rsidRDefault="00EA6337" w:rsidP="00E85736">
      <w:pPr>
        <w:pStyle w:val="ListParagraph"/>
        <w:numPr>
          <w:ilvl w:val="0"/>
          <w:numId w:val="20"/>
        </w:numPr>
        <w:spacing w:after="0"/>
        <w:jc w:val="both"/>
        <w:rPr>
          <w:rFonts w:ascii="Bookman Old Style" w:hAnsi="Bookman Old Style"/>
          <w:sz w:val="24"/>
          <w:szCs w:val="24"/>
        </w:rPr>
      </w:pPr>
      <w:r w:rsidRPr="00EA6337">
        <w:rPr>
          <w:rFonts w:ascii="Bookman Old Style" w:hAnsi="Bookman Old Style"/>
          <w:sz w:val="24"/>
          <w:szCs w:val="24"/>
        </w:rPr>
        <w:t>It can be used for future reference</w:t>
      </w:r>
    </w:p>
    <w:p w:rsidR="00EA6337" w:rsidRDefault="00EA6337" w:rsidP="00EA6337">
      <w:pPr>
        <w:pStyle w:val="NormalWeb"/>
        <w:shd w:val="clear" w:color="auto" w:fill="FFFFFF"/>
        <w:spacing w:before="0" w:beforeAutospacing="0" w:line="360" w:lineRule="atLeast"/>
        <w:jc w:val="both"/>
        <w:rPr>
          <w:rFonts w:ascii="Bookman Old Style" w:hAnsi="Bookman Old Style"/>
        </w:rPr>
      </w:pPr>
      <w:r w:rsidRPr="00EA6337">
        <w:rPr>
          <w:rFonts w:ascii="Bookman Old Style" w:hAnsi="Bookman Old Style"/>
        </w:rPr>
        <w:t>When a particular item in the stores needs replacement, the stores department makes a requisition which is forwarded to the procurement/purchases department of the organization</w:t>
      </w:r>
      <w:r w:rsidRPr="00EA6337">
        <w:rPr>
          <w:rFonts w:ascii="Bookman Old Style" w:hAnsi="Bookman Old Style"/>
          <w:color w:val="FF0000"/>
        </w:rPr>
        <w:t xml:space="preserve"> </w:t>
      </w:r>
      <w:r w:rsidRPr="00EA6337">
        <w:rPr>
          <w:rFonts w:ascii="Bookman Old Style" w:hAnsi="Bookman Old Style"/>
        </w:rPr>
        <w:t xml:space="preserve">indicating the quantity and quality of materials needed to restock the stores. </w:t>
      </w:r>
    </w:p>
    <w:p w:rsidR="00AE38E1" w:rsidRPr="00DD65F9" w:rsidRDefault="00AE38E1" w:rsidP="00E85736">
      <w:pPr>
        <w:pStyle w:val="Heading4"/>
        <w:numPr>
          <w:ilvl w:val="0"/>
          <w:numId w:val="21"/>
        </w:numPr>
        <w:shd w:val="clear" w:color="auto" w:fill="FFFFFF"/>
        <w:spacing w:before="100" w:beforeAutospacing="1" w:line="288" w:lineRule="atLeast"/>
        <w:rPr>
          <w:rFonts w:ascii="Bookman Old Style" w:eastAsia="Times New Roman" w:hAnsi="Bookman Old Style" w:cs="Times New Roman"/>
          <w:b w:val="0"/>
          <w:color w:val="000000"/>
          <w:sz w:val="30"/>
          <w:szCs w:val="30"/>
        </w:rPr>
      </w:pPr>
      <w:r w:rsidRPr="00DD65F9">
        <w:rPr>
          <w:rFonts w:ascii="Bookman Old Style" w:hAnsi="Bookman Old Style" w:cs="Times New Roman"/>
          <w:color w:val="000000"/>
          <w:sz w:val="30"/>
          <w:szCs w:val="30"/>
        </w:rPr>
        <w:t> Selection of Suppliers</w:t>
      </w:r>
    </w:p>
    <w:p w:rsidR="00AE38E1" w:rsidRPr="00DD65F9" w:rsidRDefault="00AE38E1" w:rsidP="00DD65F9">
      <w:pPr>
        <w:shd w:val="clear" w:color="auto" w:fill="FFFFFF"/>
        <w:spacing w:after="120" w:line="360" w:lineRule="atLeast"/>
        <w:jc w:val="both"/>
        <w:rPr>
          <w:rFonts w:ascii="Bookman Old Style" w:hAnsi="Bookman Old Style"/>
          <w:sz w:val="24"/>
          <w:szCs w:val="24"/>
        </w:rPr>
      </w:pPr>
      <w:r w:rsidRPr="00DD65F9">
        <w:rPr>
          <w:rFonts w:ascii="Bookman Old Style" w:hAnsi="Bookman Old Style"/>
          <w:sz w:val="24"/>
          <w:szCs w:val="24"/>
        </w:rPr>
        <w:t xml:space="preserve">On receiving the purchase requisition duly </w:t>
      </w:r>
      <w:proofErr w:type="spellStart"/>
      <w:r w:rsidRPr="00DD65F9">
        <w:rPr>
          <w:rFonts w:ascii="Bookman Old Style" w:hAnsi="Bookman Old Style"/>
          <w:sz w:val="24"/>
          <w:szCs w:val="24"/>
        </w:rPr>
        <w:t>authorised</w:t>
      </w:r>
      <w:proofErr w:type="spellEnd"/>
      <w:r w:rsidRPr="00DD65F9">
        <w:rPr>
          <w:rFonts w:ascii="Bookman Old Style" w:hAnsi="Bookman Old Style"/>
          <w:sz w:val="24"/>
          <w:szCs w:val="24"/>
        </w:rPr>
        <w:t>, the purchase department starts exploring the sources of materials and supplies. Inquiries are made to the different suppliers in order to establish which supplier can supply the required quantities and quality of materials, their price offer, delivery terms and terms of payment.</w:t>
      </w:r>
      <w:r w:rsidRPr="00DD65F9">
        <w:rPr>
          <w:rFonts w:ascii="Bookman Old Style" w:hAnsi="Bookman Old Style"/>
        </w:rPr>
        <w:t xml:space="preserve">  </w:t>
      </w:r>
      <w:r w:rsidRPr="00DD65F9">
        <w:rPr>
          <w:rFonts w:ascii="Bookman Old Style" w:hAnsi="Bookman Old Style"/>
          <w:sz w:val="24"/>
          <w:szCs w:val="24"/>
        </w:rPr>
        <w:t xml:space="preserve">The important rule is to buy the best quality materials at the lowest possible price after giving due consideration to </w:t>
      </w:r>
      <w:r w:rsidRPr="00DD65F9">
        <w:rPr>
          <w:rFonts w:ascii="Bookman Old Style" w:hAnsi="Bookman Old Style"/>
          <w:sz w:val="24"/>
          <w:szCs w:val="24"/>
        </w:rPr>
        <w:lastRenderedPageBreak/>
        <w:t xml:space="preserve">delivery dates and other terms of purchases. Purchase should be made from dependable sources of supply and ethical standards in dealing with suppliers should be maintained. </w:t>
      </w:r>
    </w:p>
    <w:p w:rsidR="00AE38E1" w:rsidRPr="00DD65F9" w:rsidRDefault="00AE38E1" w:rsidP="00DD65F9">
      <w:pPr>
        <w:shd w:val="clear" w:color="auto" w:fill="FFFFFF"/>
        <w:spacing w:after="120" w:line="360" w:lineRule="atLeast"/>
        <w:jc w:val="both"/>
        <w:rPr>
          <w:rFonts w:ascii="Bookman Old Style" w:hAnsi="Bookman Old Style"/>
          <w:sz w:val="24"/>
          <w:szCs w:val="24"/>
        </w:rPr>
      </w:pPr>
      <w:r w:rsidRPr="00DD65F9">
        <w:rPr>
          <w:rFonts w:ascii="Bookman Old Style" w:hAnsi="Bookman Old Style"/>
          <w:sz w:val="24"/>
          <w:szCs w:val="24"/>
        </w:rPr>
        <w:t>The offer of the suppliers is usually contained in the quotations send to the procurement department that analyses the quotations and makes a choice of which supplier to use. The supplier is selected if the quotation is of the right description required by the firm.</w:t>
      </w:r>
    </w:p>
    <w:p w:rsidR="00AE38E1" w:rsidRPr="00DD65F9" w:rsidRDefault="00AE38E1" w:rsidP="00DD65F9">
      <w:pPr>
        <w:shd w:val="clear" w:color="auto" w:fill="FFFFFF"/>
        <w:spacing w:after="120" w:line="360" w:lineRule="atLeast"/>
        <w:jc w:val="both"/>
        <w:rPr>
          <w:rFonts w:ascii="Bookman Old Style" w:hAnsi="Bookman Old Style"/>
          <w:sz w:val="24"/>
          <w:szCs w:val="24"/>
        </w:rPr>
      </w:pPr>
      <w:r w:rsidRPr="00DD65F9">
        <w:rPr>
          <w:rFonts w:ascii="Bookman Old Style" w:hAnsi="Bookman Old Style"/>
          <w:color w:val="000000"/>
          <w:sz w:val="24"/>
          <w:szCs w:val="24"/>
        </w:rPr>
        <w:t xml:space="preserve">The purchase department generally maintains a list of suppliers for each type of material and from whom selections are made. </w:t>
      </w:r>
      <w:r w:rsidRPr="00DD65F9">
        <w:rPr>
          <w:rFonts w:ascii="Bookman Old Style" w:hAnsi="Bookman Old Style"/>
          <w:sz w:val="24"/>
          <w:szCs w:val="24"/>
        </w:rPr>
        <w:t xml:space="preserve">In many industries long term contracts are entered into with suppliers. </w:t>
      </w:r>
      <w:r w:rsidRPr="00DD65F9">
        <w:rPr>
          <w:rFonts w:ascii="Bookman Old Style" w:hAnsi="Bookman Old Style"/>
          <w:color w:val="000000"/>
          <w:sz w:val="24"/>
          <w:szCs w:val="24"/>
        </w:rPr>
        <w:t>Furthermore, the supplier who gets the firm as a regular customer may offer favourable ter</w:t>
      </w:r>
      <w:r w:rsidRPr="00DD65F9">
        <w:rPr>
          <w:rFonts w:ascii="Bookman Old Style" w:hAnsi="Bookman Old Style"/>
          <w:color w:val="000000"/>
        </w:rPr>
        <w:t xml:space="preserve">ms. </w:t>
      </w:r>
    </w:p>
    <w:p w:rsidR="00AE38E1" w:rsidRPr="00DD65F9" w:rsidRDefault="00AE38E1" w:rsidP="00E85736">
      <w:pPr>
        <w:pStyle w:val="Heading4"/>
        <w:numPr>
          <w:ilvl w:val="0"/>
          <w:numId w:val="21"/>
        </w:numPr>
        <w:shd w:val="clear" w:color="auto" w:fill="FFFFFF"/>
        <w:spacing w:before="100" w:beforeAutospacing="1" w:line="288" w:lineRule="atLeast"/>
        <w:rPr>
          <w:rFonts w:ascii="Bookman Old Style" w:eastAsia="Times New Roman" w:hAnsi="Bookman Old Style" w:cs="Times New Roman"/>
          <w:b w:val="0"/>
          <w:color w:val="000000"/>
          <w:sz w:val="30"/>
          <w:szCs w:val="30"/>
        </w:rPr>
      </w:pPr>
      <w:r w:rsidRPr="00DD65F9">
        <w:rPr>
          <w:rFonts w:ascii="Bookman Old Style" w:hAnsi="Bookman Old Style" w:cs="Times New Roman"/>
          <w:color w:val="000000"/>
          <w:sz w:val="30"/>
          <w:szCs w:val="30"/>
        </w:rPr>
        <w:t> Placing Purchase Order</w:t>
      </w:r>
    </w:p>
    <w:p w:rsidR="00AE38E1" w:rsidRPr="00DD65F9" w:rsidRDefault="00AE38E1" w:rsidP="00AE38E1">
      <w:pPr>
        <w:shd w:val="clear" w:color="auto" w:fill="FFFFFF"/>
        <w:spacing w:after="0" w:line="360" w:lineRule="atLeast"/>
        <w:jc w:val="both"/>
        <w:rPr>
          <w:rFonts w:ascii="Bookman Old Style" w:eastAsia="Times New Roman" w:hAnsi="Bookman Old Style"/>
          <w:sz w:val="24"/>
          <w:szCs w:val="24"/>
        </w:rPr>
      </w:pPr>
      <w:r w:rsidRPr="00DD65F9">
        <w:rPr>
          <w:rFonts w:ascii="Bookman Old Style" w:hAnsi="Bookman Old Style"/>
          <w:sz w:val="24"/>
          <w:szCs w:val="24"/>
        </w:rPr>
        <w:t xml:space="preserve">After </w:t>
      </w:r>
      <w:r w:rsidRPr="00DD65F9">
        <w:rPr>
          <w:rFonts w:ascii="Bookman Old Style" w:eastAsia="Times New Roman" w:hAnsi="Bookman Old Style"/>
          <w:sz w:val="24"/>
          <w:szCs w:val="24"/>
        </w:rPr>
        <w:t>the supplier has been selected</w:t>
      </w:r>
      <w:r w:rsidRPr="00DD65F9">
        <w:rPr>
          <w:rFonts w:ascii="Bookman Old Style" w:hAnsi="Bookman Old Style"/>
          <w:sz w:val="24"/>
          <w:szCs w:val="24"/>
        </w:rPr>
        <w:t xml:space="preserve">, the procurement </w:t>
      </w:r>
      <w:proofErr w:type="gramStart"/>
      <w:r w:rsidRPr="00DD65F9">
        <w:rPr>
          <w:rFonts w:ascii="Bookman Old Style" w:hAnsi="Bookman Old Style"/>
          <w:sz w:val="24"/>
          <w:szCs w:val="24"/>
        </w:rPr>
        <w:t>department place</w:t>
      </w:r>
      <w:proofErr w:type="gramEnd"/>
      <w:r w:rsidRPr="00DD65F9">
        <w:rPr>
          <w:rFonts w:ascii="Bookman Old Style" w:hAnsi="Bookman Old Style"/>
          <w:sz w:val="24"/>
          <w:szCs w:val="24"/>
        </w:rPr>
        <w:t xml:space="preserve"> a purchase order requesting the supplier to supply the materials listed on the order. A purchase order is a written request (authorization) to the supplier to supply </w:t>
      </w:r>
      <w:r w:rsidRPr="00DD65F9">
        <w:rPr>
          <w:rFonts w:ascii="Bookman Old Style" w:eastAsia="Times New Roman" w:hAnsi="Bookman Old Style"/>
          <w:sz w:val="24"/>
          <w:szCs w:val="24"/>
        </w:rPr>
        <w:t xml:space="preserve">the specified materials at </w:t>
      </w:r>
      <w:r w:rsidRPr="00DD65F9">
        <w:rPr>
          <w:rFonts w:ascii="Bookman Old Style" w:hAnsi="Bookman Old Style"/>
          <w:sz w:val="24"/>
          <w:szCs w:val="24"/>
        </w:rPr>
        <w:t>agreed prices</w:t>
      </w:r>
      <w:r w:rsidRPr="00DD65F9">
        <w:rPr>
          <w:rFonts w:ascii="Bookman Old Style" w:eastAsia="Times New Roman" w:hAnsi="Bookman Old Style"/>
          <w:sz w:val="24"/>
          <w:szCs w:val="24"/>
        </w:rPr>
        <w:t xml:space="preserve"> and terms as stated therein</w:t>
      </w:r>
      <w:r w:rsidRPr="00DD65F9">
        <w:rPr>
          <w:rFonts w:ascii="Bookman Old Style" w:hAnsi="Bookman Old Style"/>
          <w:sz w:val="24"/>
          <w:szCs w:val="24"/>
        </w:rPr>
        <w:t xml:space="preserve">. The request stipulates terms of delivery and terns of payment. It is a legal document because it serves as evidence of the contract between the organization and the supplier </w:t>
      </w:r>
      <w:r w:rsidRPr="00DD65F9">
        <w:rPr>
          <w:rFonts w:ascii="Bookman Old Style" w:eastAsia="Times New Roman" w:hAnsi="Bookman Old Style"/>
          <w:sz w:val="24"/>
          <w:szCs w:val="24"/>
        </w:rPr>
        <w:t>(forms a basis of legal contract between the parties).</w:t>
      </w:r>
      <w:r w:rsidRPr="00DD65F9">
        <w:rPr>
          <w:rFonts w:ascii="Bookman Old Style" w:hAnsi="Bookman Old Style"/>
          <w:sz w:val="24"/>
          <w:szCs w:val="24"/>
        </w:rPr>
        <w:t xml:space="preserve"> </w:t>
      </w:r>
      <w:r w:rsidRPr="00DD65F9">
        <w:rPr>
          <w:rFonts w:ascii="Bookman Old Style" w:eastAsia="Times New Roman" w:hAnsi="Bookman Old Style"/>
          <w:sz w:val="24"/>
          <w:szCs w:val="24"/>
        </w:rPr>
        <w:t xml:space="preserve">For this reason, it should be carefully prepared and the authority to sign purchase orders should be restricted to selected responsible officials. </w:t>
      </w:r>
      <w:r w:rsidRPr="00DD65F9">
        <w:rPr>
          <w:rFonts w:ascii="Bookman Old Style" w:hAnsi="Bookman Old Style"/>
          <w:sz w:val="24"/>
          <w:szCs w:val="24"/>
        </w:rPr>
        <w:t xml:space="preserve">Copies of purchase order are distributed to all affected departments. </w:t>
      </w:r>
    </w:p>
    <w:p w:rsidR="00AE38E1" w:rsidRPr="00DD65F9" w:rsidRDefault="00AE38E1" w:rsidP="00E85736">
      <w:pPr>
        <w:pStyle w:val="Heading4"/>
        <w:numPr>
          <w:ilvl w:val="0"/>
          <w:numId w:val="21"/>
        </w:numPr>
        <w:shd w:val="clear" w:color="auto" w:fill="FFFFFF"/>
        <w:spacing w:before="40" w:line="288" w:lineRule="atLeast"/>
        <w:rPr>
          <w:rFonts w:ascii="Bookman Old Style" w:eastAsia="Times New Roman" w:hAnsi="Bookman Old Style" w:cs="Times New Roman"/>
          <w:b w:val="0"/>
          <w:color w:val="000000"/>
          <w:sz w:val="30"/>
          <w:szCs w:val="30"/>
        </w:rPr>
      </w:pPr>
      <w:r w:rsidRPr="00DD65F9">
        <w:rPr>
          <w:rFonts w:ascii="Bookman Old Style" w:hAnsi="Bookman Old Style" w:cs="Times New Roman"/>
          <w:color w:val="000000"/>
          <w:sz w:val="30"/>
          <w:szCs w:val="30"/>
        </w:rPr>
        <w:t>Receipt of Materials</w:t>
      </w:r>
    </w:p>
    <w:p w:rsidR="00AE38E1" w:rsidRPr="00DD65F9" w:rsidRDefault="00AE38E1" w:rsidP="00E50012">
      <w:pPr>
        <w:shd w:val="clear" w:color="auto" w:fill="FFFFFF"/>
        <w:spacing w:before="120" w:after="0" w:line="360" w:lineRule="atLeast"/>
        <w:jc w:val="both"/>
        <w:outlineLvl w:val="3"/>
        <w:rPr>
          <w:rFonts w:ascii="Bookman Old Style" w:eastAsia="Times New Roman" w:hAnsi="Bookman Old Style"/>
          <w:sz w:val="24"/>
          <w:szCs w:val="24"/>
        </w:rPr>
      </w:pPr>
      <w:r w:rsidRPr="00DD65F9">
        <w:rPr>
          <w:rFonts w:ascii="Bookman Old Style" w:eastAsia="Times New Roman" w:hAnsi="Bookman Old Style"/>
          <w:bCs/>
          <w:sz w:val="24"/>
          <w:szCs w:val="24"/>
        </w:rPr>
        <w:t xml:space="preserve">The materials are always received from the supplier with the delivery note and invoice. </w:t>
      </w:r>
      <w:r w:rsidRPr="00DD65F9">
        <w:rPr>
          <w:rFonts w:ascii="Bookman Old Style" w:hAnsi="Bookman Old Style"/>
          <w:sz w:val="24"/>
          <w:szCs w:val="24"/>
        </w:rPr>
        <w:t xml:space="preserve">A delivery note indicates the quantity and quality of the materials that are delivered to the premises of the organization and the invoice shows how much should be paid for the materials. </w:t>
      </w:r>
      <w:r w:rsidRPr="00DD65F9">
        <w:rPr>
          <w:rFonts w:ascii="Bookman Old Style" w:eastAsia="Times New Roman" w:hAnsi="Bookman Old Style"/>
          <w:bCs/>
          <w:sz w:val="24"/>
          <w:szCs w:val="24"/>
        </w:rPr>
        <w:t xml:space="preserve">The received materials are inspected and tested to confirm whether the physical units supplied conform to the specifications of the purchase order. </w:t>
      </w:r>
      <w:r w:rsidRPr="00DD65F9">
        <w:rPr>
          <w:rFonts w:ascii="Bookman Old Style" w:hAnsi="Bookman Old Style"/>
          <w:sz w:val="24"/>
          <w:szCs w:val="24"/>
        </w:rPr>
        <w:t xml:space="preserve">After materials have been received and inspected by the organization, </w:t>
      </w:r>
      <w:r w:rsidRPr="00DD65F9">
        <w:rPr>
          <w:rFonts w:ascii="Bookman Old Style" w:eastAsia="Times New Roman" w:hAnsi="Bookman Old Style"/>
          <w:bCs/>
          <w:sz w:val="24"/>
          <w:szCs w:val="24"/>
        </w:rPr>
        <w:t xml:space="preserve">goods received note and an inspection note are prepared </w:t>
      </w:r>
      <w:r w:rsidRPr="00DD65F9">
        <w:rPr>
          <w:rFonts w:ascii="Bookman Old Style" w:hAnsi="Bookman Old Style"/>
          <w:sz w:val="24"/>
          <w:szCs w:val="24"/>
        </w:rPr>
        <w:t>acknowledging receipt of those materials</w:t>
      </w:r>
      <w:r w:rsidRPr="00DD65F9">
        <w:rPr>
          <w:rFonts w:ascii="Bookman Old Style" w:eastAsia="Times New Roman" w:hAnsi="Bookman Old Style"/>
          <w:bCs/>
          <w:sz w:val="24"/>
          <w:szCs w:val="24"/>
        </w:rPr>
        <w:t xml:space="preserve"> and routed to the concerned departments. </w:t>
      </w:r>
      <w:r w:rsidRPr="00DD65F9">
        <w:rPr>
          <w:rFonts w:ascii="Bookman Old Style" w:eastAsia="Times New Roman" w:hAnsi="Bookman Old Style"/>
          <w:sz w:val="24"/>
          <w:szCs w:val="24"/>
        </w:rPr>
        <w:t xml:space="preserve">All incoming material should be received by the receiving department. This department performs the functions of unpacking the goods received and verify their quantities and conditions. The quantity is checked </w:t>
      </w:r>
      <w:r w:rsidRPr="00DD65F9">
        <w:rPr>
          <w:rFonts w:ascii="Bookman Old Style" w:eastAsia="Times New Roman" w:hAnsi="Bookman Old Style"/>
          <w:sz w:val="24"/>
          <w:szCs w:val="24"/>
        </w:rPr>
        <w:lastRenderedPageBreak/>
        <w:t xml:space="preserve">against the purchase order copy and the supplier’s advice note which is normally received along with the goods. </w:t>
      </w:r>
    </w:p>
    <w:p w:rsidR="00AE38E1" w:rsidRPr="00DD65F9" w:rsidRDefault="00AE38E1" w:rsidP="00E85736">
      <w:pPr>
        <w:pStyle w:val="Heading4"/>
        <w:numPr>
          <w:ilvl w:val="0"/>
          <w:numId w:val="21"/>
        </w:numPr>
        <w:shd w:val="clear" w:color="auto" w:fill="FFFFFF"/>
        <w:spacing w:before="120" w:line="288" w:lineRule="atLeast"/>
        <w:rPr>
          <w:rFonts w:ascii="Bookman Old Style" w:eastAsia="Times New Roman" w:hAnsi="Bookman Old Style" w:cs="Times New Roman"/>
          <w:b w:val="0"/>
          <w:color w:val="000000"/>
          <w:sz w:val="30"/>
          <w:szCs w:val="30"/>
        </w:rPr>
      </w:pPr>
      <w:r w:rsidRPr="00DD65F9">
        <w:rPr>
          <w:rFonts w:ascii="Bookman Old Style" w:hAnsi="Bookman Old Style" w:cs="Times New Roman"/>
          <w:color w:val="000000"/>
          <w:sz w:val="30"/>
          <w:szCs w:val="30"/>
        </w:rPr>
        <w:t>Inspection and Testing of Materials</w:t>
      </w:r>
    </w:p>
    <w:p w:rsidR="00AE38E1" w:rsidRPr="00DD65F9" w:rsidRDefault="00AE38E1" w:rsidP="00E50012">
      <w:pPr>
        <w:pStyle w:val="NormalWeb"/>
        <w:shd w:val="clear" w:color="auto" w:fill="FFFFFF"/>
        <w:spacing w:before="0" w:beforeAutospacing="0" w:after="120" w:afterAutospacing="0" w:line="276" w:lineRule="auto"/>
        <w:jc w:val="both"/>
        <w:rPr>
          <w:rFonts w:ascii="Bookman Old Style" w:hAnsi="Bookman Old Style"/>
          <w:color w:val="424142"/>
        </w:rPr>
      </w:pPr>
      <w:r w:rsidRPr="00DD65F9">
        <w:rPr>
          <w:rFonts w:ascii="Bookman Old Style" w:hAnsi="Bookman Old Style"/>
          <w:color w:val="000000"/>
        </w:rPr>
        <w:t>Goods received should be inspected for quantity to ensure that they comply with specifications stated on the purchase order. Where technical or laboratory inspection is necessary, the goods are passed to laboratory which will provide a report on the quality of goods.</w:t>
      </w:r>
    </w:p>
    <w:p w:rsidR="00AE38E1" w:rsidRPr="00DD65F9" w:rsidRDefault="00AE38E1" w:rsidP="00E50012">
      <w:pPr>
        <w:pStyle w:val="NormalWeb"/>
        <w:shd w:val="clear" w:color="auto" w:fill="FFFFFF"/>
        <w:spacing w:before="0" w:beforeAutospacing="0" w:after="120" w:afterAutospacing="0" w:line="276" w:lineRule="auto"/>
        <w:jc w:val="both"/>
        <w:rPr>
          <w:rFonts w:ascii="Bookman Old Style" w:hAnsi="Bookman Old Style"/>
          <w:color w:val="424142"/>
        </w:rPr>
      </w:pPr>
      <w:r w:rsidRPr="00DD65F9">
        <w:rPr>
          <w:rFonts w:ascii="Bookman Old Style" w:hAnsi="Bookman Old Style"/>
          <w:color w:val="000000"/>
        </w:rPr>
        <w:t>An inspection report is prepared to show the results of the inspection. This report is either prepared separately or incorporated in the goods received note. In either case, the report is forwarded to the purchasing department.</w:t>
      </w:r>
    </w:p>
    <w:p w:rsidR="00AE38E1" w:rsidRPr="00DD65F9" w:rsidRDefault="00AE38E1" w:rsidP="00E85736">
      <w:pPr>
        <w:pStyle w:val="Heading4"/>
        <w:numPr>
          <w:ilvl w:val="0"/>
          <w:numId w:val="21"/>
        </w:numPr>
        <w:shd w:val="clear" w:color="auto" w:fill="FFFFFF"/>
        <w:spacing w:before="40" w:line="288" w:lineRule="atLeast"/>
        <w:rPr>
          <w:rFonts w:ascii="Bookman Old Style" w:eastAsia="Times New Roman" w:hAnsi="Bookman Old Style" w:cs="Times New Roman"/>
          <w:b w:val="0"/>
          <w:color w:val="000000"/>
          <w:sz w:val="30"/>
          <w:szCs w:val="30"/>
        </w:rPr>
      </w:pPr>
      <w:r w:rsidRPr="00DD65F9">
        <w:rPr>
          <w:rFonts w:ascii="Bookman Old Style" w:hAnsi="Bookman Old Style" w:cs="Times New Roman"/>
          <w:color w:val="000000"/>
          <w:sz w:val="30"/>
          <w:szCs w:val="30"/>
        </w:rPr>
        <w:t>Return of Rejected Materials</w:t>
      </w:r>
    </w:p>
    <w:p w:rsidR="00AE38E1" w:rsidRPr="00DD65F9" w:rsidRDefault="00AE38E1" w:rsidP="00E50012">
      <w:pPr>
        <w:pStyle w:val="NormalWeb"/>
        <w:shd w:val="clear" w:color="auto" w:fill="FFFFFF"/>
        <w:spacing w:before="0" w:beforeAutospacing="0" w:after="120" w:afterAutospacing="0" w:line="276" w:lineRule="auto"/>
        <w:jc w:val="both"/>
        <w:rPr>
          <w:rFonts w:ascii="Bookman Old Style" w:hAnsi="Bookman Old Style"/>
          <w:color w:val="424142"/>
        </w:rPr>
      </w:pPr>
      <w:r w:rsidRPr="00DD65F9">
        <w:rPr>
          <w:rFonts w:ascii="Bookman Old Style" w:hAnsi="Bookman Old Style"/>
          <w:color w:val="000000"/>
        </w:rPr>
        <w:t>When materials/goods received are damaged or are not in accordance with the specifications (</w:t>
      </w:r>
      <w:r w:rsidRPr="00DD65F9">
        <w:rPr>
          <w:rFonts w:ascii="Bookman Old Style" w:hAnsi="Bookman Old Style"/>
          <w:i/>
        </w:rPr>
        <w:t>not of the required standards or quality</w:t>
      </w:r>
      <w:r w:rsidRPr="00DD65F9">
        <w:rPr>
          <w:rFonts w:ascii="Bookman Old Style" w:hAnsi="Bookman Old Style"/>
          <w:color w:val="000000"/>
        </w:rPr>
        <w:t>), they are usually returned to the supplier along</w:t>
      </w:r>
      <w:r w:rsidRPr="00DD65F9">
        <w:rPr>
          <w:rFonts w:ascii="Bookman Old Style" w:hAnsi="Bookman Old Style"/>
        </w:rPr>
        <w:t xml:space="preserve"> with the accompanying document, namely </w:t>
      </w:r>
      <w:r w:rsidRPr="00DD65F9">
        <w:rPr>
          <w:rFonts w:ascii="Bookman Old Style" w:hAnsi="Bookman Old Style"/>
          <w:color w:val="000000"/>
        </w:rPr>
        <w:t>debit note, informing the supplier of the value of materials concerned. When such a claim is accepted by the supplier, a credit note is issued to signify acceptance. The rejected materials may be returned to the supplier immediately or they may be held pending the supplier’s instructions.</w:t>
      </w:r>
    </w:p>
    <w:p w:rsidR="00AE38E1" w:rsidRPr="00DD65F9" w:rsidRDefault="00AE38E1" w:rsidP="00E85736">
      <w:pPr>
        <w:pStyle w:val="Heading4"/>
        <w:numPr>
          <w:ilvl w:val="0"/>
          <w:numId w:val="21"/>
        </w:numPr>
        <w:shd w:val="clear" w:color="auto" w:fill="FFFFFF"/>
        <w:spacing w:before="40" w:line="288" w:lineRule="atLeast"/>
        <w:rPr>
          <w:rFonts w:ascii="Bookman Old Style" w:eastAsia="Times New Roman" w:hAnsi="Bookman Old Style" w:cs="Times New Roman"/>
          <w:b w:val="0"/>
          <w:i w:val="0"/>
          <w:color w:val="000000"/>
          <w:sz w:val="30"/>
          <w:szCs w:val="30"/>
        </w:rPr>
      </w:pPr>
      <w:r w:rsidRPr="00DD65F9">
        <w:rPr>
          <w:rFonts w:ascii="Bookman Old Style" w:hAnsi="Bookman Old Style" w:cs="Times New Roman"/>
          <w:i w:val="0"/>
          <w:color w:val="000000"/>
          <w:sz w:val="30"/>
          <w:szCs w:val="30"/>
        </w:rPr>
        <w:t>Passing Invoices for Payment</w:t>
      </w:r>
    </w:p>
    <w:p w:rsidR="00AE38E1" w:rsidRPr="00DD65F9" w:rsidRDefault="00AE38E1" w:rsidP="00E50012">
      <w:pPr>
        <w:pStyle w:val="NormalWeb"/>
        <w:shd w:val="clear" w:color="auto" w:fill="FFFFFF"/>
        <w:spacing w:before="120" w:beforeAutospacing="0" w:after="0" w:afterAutospacing="0" w:line="360" w:lineRule="atLeast"/>
        <w:jc w:val="both"/>
        <w:rPr>
          <w:rFonts w:ascii="Bookman Old Style" w:hAnsi="Bookman Old Style"/>
        </w:rPr>
      </w:pPr>
      <w:r w:rsidRPr="00DD65F9">
        <w:rPr>
          <w:rFonts w:ascii="Bookman Old Style" w:hAnsi="Bookman Old Style"/>
        </w:rPr>
        <w:t xml:space="preserve">As soon as the supplier’s invoice is received, its authenticity and accuracy is checked with reference to the purchase order, goods (materials) received note, inspection report and debit/credit note by accounting and stores departments. After comparison, if found in order, the document is signed and passed to the accounts department for payment. All calculations are checked before the voucher </w:t>
      </w:r>
      <w:r w:rsidR="00E50012" w:rsidRPr="00DD65F9">
        <w:rPr>
          <w:rFonts w:ascii="Bookman Old Style" w:hAnsi="Bookman Old Style"/>
        </w:rPr>
        <w:t>authorizing</w:t>
      </w:r>
      <w:r w:rsidRPr="00DD65F9">
        <w:rPr>
          <w:rFonts w:ascii="Bookman Old Style" w:hAnsi="Bookman Old Style"/>
        </w:rPr>
        <w:t xml:space="preserve"> payment is prepared. All related documents are marked with the invoice number to preclude the passing of a possible duplicate invoice. Preparation and payment of bills follows in accordance to the terms of payment. – accounting and costing records are made in the books (stock control record – item, code, stock levels max &amp;min, reorder quantity, date, details, stock received, stock issued and balance).</w:t>
      </w:r>
    </w:p>
    <w:p w:rsidR="00AE38E1" w:rsidRPr="00DD65F9" w:rsidRDefault="00AE38E1" w:rsidP="00AE38E1">
      <w:pPr>
        <w:spacing w:after="0"/>
        <w:ind w:left="360"/>
        <w:jc w:val="both"/>
        <w:rPr>
          <w:rFonts w:ascii="Bookman Old Style" w:hAnsi="Bookman Old Style"/>
          <w:sz w:val="24"/>
          <w:szCs w:val="24"/>
        </w:rPr>
      </w:pPr>
    </w:p>
    <w:p w:rsidR="00AE38E1" w:rsidRPr="00DD65F9" w:rsidRDefault="00AE38E1" w:rsidP="00AE38E1">
      <w:pPr>
        <w:spacing w:after="0"/>
        <w:jc w:val="both"/>
        <w:rPr>
          <w:rFonts w:ascii="Bookman Old Style" w:hAnsi="Bookman Old Style"/>
        </w:rPr>
      </w:pPr>
      <w:r w:rsidRPr="00DD65F9">
        <w:rPr>
          <w:rFonts w:ascii="Bookman Old Style" w:hAnsi="Bookman Old Style"/>
          <w:sz w:val="24"/>
          <w:szCs w:val="24"/>
        </w:rPr>
        <w:t>NB: once in store, the goods are then issued from the stores on the basis of requisitions received and appropriate entries are made.</w:t>
      </w:r>
    </w:p>
    <w:p w:rsidR="00AE38E1" w:rsidRPr="00EA6337" w:rsidRDefault="00AE38E1" w:rsidP="00EA6337">
      <w:pPr>
        <w:pStyle w:val="NormalWeb"/>
        <w:shd w:val="clear" w:color="auto" w:fill="FFFFFF"/>
        <w:spacing w:before="0" w:beforeAutospacing="0" w:line="360" w:lineRule="atLeast"/>
        <w:jc w:val="both"/>
        <w:rPr>
          <w:rFonts w:ascii="Bookman Old Style" w:hAnsi="Bookman Old Style"/>
          <w:color w:val="424142"/>
        </w:rPr>
      </w:pPr>
    </w:p>
    <w:p w:rsidR="00C5189D" w:rsidRPr="00EA6337" w:rsidRDefault="00166DEE" w:rsidP="00E85736">
      <w:pPr>
        <w:pStyle w:val="Heading2"/>
        <w:numPr>
          <w:ilvl w:val="0"/>
          <w:numId w:val="23"/>
        </w:numPr>
        <w:rPr>
          <w:rFonts w:ascii="Bookman Old Style" w:hAnsi="Bookman Old Style"/>
        </w:rPr>
      </w:pPr>
      <w:r w:rsidRPr="00EA6337">
        <w:rPr>
          <w:rFonts w:ascii="Bookman Old Style" w:hAnsi="Bookman Old Style"/>
        </w:rPr>
        <w:lastRenderedPageBreak/>
        <w:t>Material Control</w:t>
      </w:r>
      <w:r w:rsidR="00C5189D" w:rsidRPr="00EA6337">
        <w:rPr>
          <w:rFonts w:ascii="Bookman Old Style" w:hAnsi="Bookman Old Style"/>
        </w:rPr>
        <w:t xml:space="preserve"> and Stock Levels</w:t>
      </w:r>
      <w:r w:rsidRPr="00EA6337">
        <w:rPr>
          <w:rFonts w:ascii="Bookman Old Style" w:hAnsi="Bookman Old Style"/>
        </w:rPr>
        <w:t xml:space="preserve">: </w:t>
      </w:r>
    </w:p>
    <w:p w:rsidR="005043ED" w:rsidRDefault="005043ED" w:rsidP="00166DEE">
      <w:pPr>
        <w:rPr>
          <w:rFonts w:ascii="Bookman Old Style" w:hAnsi="Bookman Old Style"/>
          <w:b/>
          <w:sz w:val="24"/>
          <w:szCs w:val="24"/>
        </w:rPr>
      </w:pPr>
      <w:r>
        <w:rPr>
          <w:rFonts w:ascii="Bookman Old Style" w:hAnsi="Bookman Old Style"/>
          <w:b/>
          <w:sz w:val="24"/>
          <w:szCs w:val="24"/>
        </w:rPr>
        <w:t>MATERIALS CONTROL</w:t>
      </w:r>
    </w:p>
    <w:p w:rsidR="00166DEE" w:rsidRPr="00BD3C1E" w:rsidRDefault="00166DEE" w:rsidP="00166DEE">
      <w:pPr>
        <w:jc w:val="both"/>
        <w:rPr>
          <w:rFonts w:ascii="Bookman Old Style" w:hAnsi="Bookman Old Style"/>
          <w:sz w:val="24"/>
          <w:szCs w:val="24"/>
        </w:rPr>
      </w:pPr>
      <w:r w:rsidRPr="005043ED">
        <w:rPr>
          <w:rFonts w:ascii="Bookman Old Style" w:hAnsi="Bookman Old Style"/>
          <w:b/>
          <w:sz w:val="24"/>
          <w:szCs w:val="24"/>
        </w:rPr>
        <w:t>Material control is the process of systematically controlling materials over the stages of procurement, storage, and usage so as to help maintain the regular and uninterrupted flow of the materials in the production pipeline</w:t>
      </w:r>
      <w:r w:rsidRPr="00BD3C1E">
        <w:rPr>
          <w:rFonts w:ascii="Bookman Old Style" w:hAnsi="Bookman Old Style"/>
          <w:sz w:val="24"/>
          <w:szCs w:val="24"/>
        </w:rPr>
        <w:t>.</w:t>
      </w:r>
    </w:p>
    <w:p w:rsidR="00166DEE" w:rsidRPr="00BD3C1E" w:rsidRDefault="00166DEE" w:rsidP="00166DEE">
      <w:pPr>
        <w:jc w:val="both"/>
        <w:rPr>
          <w:rFonts w:ascii="Bookman Old Style" w:hAnsi="Bookman Old Style"/>
          <w:sz w:val="24"/>
          <w:szCs w:val="24"/>
        </w:rPr>
      </w:pPr>
      <w:r w:rsidRPr="00BD3C1E">
        <w:rPr>
          <w:rFonts w:ascii="Bookman Old Style" w:hAnsi="Bookman Old Style"/>
          <w:sz w:val="24"/>
          <w:szCs w:val="24"/>
        </w:rPr>
        <w:t>No system of costing is complete without an effective material control system. Material control is a system that ensures the provision of the required quantity of materials of the required quality at the required time with the minimum capital investment.</w:t>
      </w:r>
    </w:p>
    <w:p w:rsidR="00166DEE" w:rsidRPr="00BD3C1E" w:rsidRDefault="00166DEE" w:rsidP="00166DEE">
      <w:pPr>
        <w:jc w:val="both"/>
        <w:rPr>
          <w:rFonts w:ascii="Bookman Old Style" w:hAnsi="Bookman Old Style"/>
          <w:sz w:val="24"/>
          <w:szCs w:val="24"/>
        </w:rPr>
      </w:pPr>
      <w:r w:rsidRPr="00BD3C1E">
        <w:rPr>
          <w:rFonts w:ascii="Bookman Old Style" w:hAnsi="Bookman Old Style"/>
          <w:sz w:val="24"/>
          <w:szCs w:val="24"/>
        </w:rPr>
        <w:t>An efficient material control system helps to substantially reduce the cost of materials and, in this way, limits the total production cost.</w:t>
      </w:r>
    </w:p>
    <w:p w:rsidR="00166DEE" w:rsidRPr="00BD3C1E" w:rsidRDefault="00166DEE" w:rsidP="00166DEE">
      <w:pPr>
        <w:jc w:val="both"/>
        <w:rPr>
          <w:rFonts w:ascii="Bookman Old Style" w:hAnsi="Bookman Old Style"/>
          <w:sz w:val="24"/>
          <w:szCs w:val="24"/>
        </w:rPr>
      </w:pPr>
      <w:r w:rsidRPr="00BD3C1E">
        <w:rPr>
          <w:rFonts w:ascii="Bookman Old Style" w:hAnsi="Bookman Old Style"/>
          <w:sz w:val="24"/>
          <w:szCs w:val="24"/>
        </w:rPr>
        <w:t>Systematic and effective control over materials also helps to maintain production schedules, meet market demand, and avoid excessive investment in inventories.</w:t>
      </w:r>
    </w:p>
    <w:p w:rsidR="00166DEE" w:rsidRPr="00BD3C1E" w:rsidRDefault="00166DEE" w:rsidP="00166DEE">
      <w:pPr>
        <w:jc w:val="both"/>
        <w:rPr>
          <w:rFonts w:ascii="Bookman Old Style" w:hAnsi="Bookman Old Style"/>
          <w:sz w:val="24"/>
          <w:szCs w:val="24"/>
        </w:rPr>
      </w:pPr>
      <w:r w:rsidRPr="00BD3C1E">
        <w:rPr>
          <w:rFonts w:ascii="Bookman Old Style" w:hAnsi="Bookman Old Style"/>
          <w:sz w:val="24"/>
          <w:szCs w:val="24"/>
        </w:rPr>
        <w:t xml:space="preserve">Material control, therefore, involves the control of three important functions which encompasses procreant, storage and sage.  The control system ensures that the required quantity of materials is available for se at the right time and place. Besides, the system ensures that the right amount of funds is invested in materials. Materials control should therefore encompass the following controls if its intended objectives are to be achieved; </w:t>
      </w:r>
    </w:p>
    <w:p w:rsidR="00166DEE" w:rsidRPr="00BD3C1E" w:rsidRDefault="00166DEE" w:rsidP="00166DEE">
      <w:pPr>
        <w:pStyle w:val="ListParagraph"/>
        <w:numPr>
          <w:ilvl w:val="0"/>
          <w:numId w:val="4"/>
        </w:numPr>
        <w:jc w:val="both"/>
        <w:rPr>
          <w:rFonts w:ascii="Bookman Old Style" w:hAnsi="Bookman Old Style"/>
          <w:sz w:val="24"/>
          <w:szCs w:val="24"/>
        </w:rPr>
      </w:pPr>
      <w:r w:rsidRPr="00BD3C1E">
        <w:rPr>
          <w:rFonts w:ascii="Bookman Old Style" w:hAnsi="Bookman Old Style"/>
          <w:sz w:val="24"/>
          <w:szCs w:val="24"/>
        </w:rPr>
        <w:t>Quality controls</w:t>
      </w:r>
    </w:p>
    <w:p w:rsidR="00166DEE" w:rsidRPr="00BD3C1E" w:rsidRDefault="00166DEE" w:rsidP="00166DEE">
      <w:pPr>
        <w:pStyle w:val="ListParagraph"/>
        <w:numPr>
          <w:ilvl w:val="0"/>
          <w:numId w:val="4"/>
        </w:numPr>
        <w:jc w:val="both"/>
        <w:rPr>
          <w:rFonts w:ascii="Bookman Old Style" w:hAnsi="Bookman Old Style"/>
          <w:sz w:val="24"/>
          <w:szCs w:val="24"/>
        </w:rPr>
      </w:pPr>
      <w:r w:rsidRPr="00BD3C1E">
        <w:rPr>
          <w:rFonts w:ascii="Bookman Old Style" w:hAnsi="Bookman Old Style"/>
          <w:sz w:val="24"/>
          <w:szCs w:val="24"/>
        </w:rPr>
        <w:t>Financial controls</w:t>
      </w:r>
    </w:p>
    <w:p w:rsidR="00166DEE" w:rsidRPr="00BD3C1E" w:rsidRDefault="00166DEE" w:rsidP="00166DEE">
      <w:pPr>
        <w:pStyle w:val="ListParagraph"/>
        <w:numPr>
          <w:ilvl w:val="0"/>
          <w:numId w:val="4"/>
        </w:numPr>
        <w:jc w:val="both"/>
        <w:rPr>
          <w:rFonts w:ascii="Bookman Old Style" w:hAnsi="Bookman Old Style"/>
          <w:sz w:val="24"/>
          <w:szCs w:val="24"/>
        </w:rPr>
      </w:pPr>
      <w:r w:rsidRPr="00BD3C1E">
        <w:rPr>
          <w:rFonts w:ascii="Bookman Old Style" w:hAnsi="Bookman Old Style"/>
          <w:sz w:val="24"/>
          <w:szCs w:val="24"/>
        </w:rPr>
        <w:t>Quantity controls</w:t>
      </w:r>
    </w:p>
    <w:p w:rsidR="00166DEE" w:rsidRPr="00BD3C1E" w:rsidRDefault="00166DEE" w:rsidP="00166DEE">
      <w:pPr>
        <w:jc w:val="both"/>
        <w:rPr>
          <w:rFonts w:ascii="Bookman Old Style" w:hAnsi="Bookman Old Style"/>
          <w:sz w:val="24"/>
          <w:szCs w:val="24"/>
        </w:rPr>
      </w:pPr>
      <w:r w:rsidRPr="00BD3C1E">
        <w:rPr>
          <w:rFonts w:ascii="Bookman Old Style" w:hAnsi="Bookman Old Style"/>
          <w:b/>
          <w:i/>
          <w:sz w:val="24"/>
          <w:szCs w:val="24"/>
        </w:rPr>
        <w:t>Quantity controls</w:t>
      </w:r>
      <w:r w:rsidRPr="00BD3C1E">
        <w:rPr>
          <w:rFonts w:ascii="Bookman Old Style" w:hAnsi="Bookman Old Style"/>
          <w:sz w:val="24"/>
          <w:szCs w:val="24"/>
        </w:rPr>
        <w:t>: these controls include policies and procedures put in place to ensure that the right quantity of materials is acquired and stored in the store. The policies should also ensure that the minimum amount of material is used by the user departments.</w:t>
      </w:r>
    </w:p>
    <w:p w:rsidR="00166DEE" w:rsidRPr="00BD3C1E" w:rsidRDefault="00166DEE" w:rsidP="00166DEE">
      <w:pPr>
        <w:jc w:val="both"/>
        <w:rPr>
          <w:rFonts w:ascii="Bookman Old Style" w:hAnsi="Bookman Old Style"/>
          <w:sz w:val="24"/>
          <w:szCs w:val="24"/>
        </w:rPr>
      </w:pPr>
      <w:r w:rsidRPr="00BD3C1E">
        <w:rPr>
          <w:rFonts w:ascii="Bookman Old Style" w:hAnsi="Bookman Old Style"/>
          <w:b/>
          <w:i/>
          <w:sz w:val="24"/>
          <w:szCs w:val="24"/>
        </w:rPr>
        <w:t>Financial controls</w:t>
      </w:r>
      <w:r w:rsidRPr="00BD3C1E">
        <w:rPr>
          <w:rFonts w:ascii="Bookman Old Style" w:hAnsi="Bookman Old Style"/>
          <w:sz w:val="24"/>
          <w:szCs w:val="24"/>
        </w:rPr>
        <w:t>: these are controls to ensure that minimum funds are invested in materials; such controls include use of budgets, monitoring of stock levels etc…</w:t>
      </w:r>
    </w:p>
    <w:p w:rsidR="00580B83" w:rsidRDefault="00166DEE" w:rsidP="00166DEE">
      <w:pPr>
        <w:jc w:val="both"/>
        <w:rPr>
          <w:rFonts w:ascii="Bookman Old Style" w:hAnsi="Bookman Old Style"/>
          <w:sz w:val="24"/>
          <w:szCs w:val="24"/>
        </w:rPr>
      </w:pPr>
      <w:r w:rsidRPr="00BD3C1E">
        <w:rPr>
          <w:rFonts w:ascii="Bookman Old Style" w:hAnsi="Bookman Old Style"/>
          <w:b/>
          <w:i/>
          <w:sz w:val="24"/>
          <w:szCs w:val="24"/>
        </w:rPr>
        <w:t>Quality controls:</w:t>
      </w:r>
      <w:r w:rsidRPr="00BD3C1E">
        <w:rPr>
          <w:rFonts w:ascii="Bookman Old Style" w:hAnsi="Bookman Old Style"/>
          <w:sz w:val="24"/>
          <w:szCs w:val="24"/>
        </w:rPr>
        <w:t xml:space="preserve"> These controls cover procedures and policies put in place to ensure that material quality standards are complied with all the time. Controls </w:t>
      </w:r>
      <w:r w:rsidRPr="00BD3C1E">
        <w:rPr>
          <w:rFonts w:ascii="Bookman Old Style" w:hAnsi="Bookman Old Style"/>
          <w:sz w:val="24"/>
          <w:szCs w:val="24"/>
        </w:rPr>
        <w:lastRenderedPageBreak/>
        <w:t xml:space="preserve">in this case should ensure that the right quality of materials is purchased from the supplier, and ensuring that better storage facilities </w:t>
      </w:r>
      <w:proofErr w:type="gramStart"/>
      <w:r w:rsidRPr="00BD3C1E">
        <w:rPr>
          <w:rFonts w:ascii="Bookman Old Style" w:hAnsi="Bookman Old Style"/>
          <w:sz w:val="24"/>
          <w:szCs w:val="24"/>
        </w:rPr>
        <w:t>are</w:t>
      </w:r>
      <w:proofErr w:type="gramEnd"/>
      <w:r w:rsidRPr="00BD3C1E">
        <w:rPr>
          <w:rFonts w:ascii="Bookman Old Style" w:hAnsi="Bookman Old Style"/>
          <w:sz w:val="24"/>
          <w:szCs w:val="24"/>
        </w:rPr>
        <w:t xml:space="preserve"> in place. </w:t>
      </w:r>
    </w:p>
    <w:p w:rsidR="00166DEE" w:rsidRPr="00580B83" w:rsidRDefault="00166DEE" w:rsidP="00166DEE">
      <w:pPr>
        <w:jc w:val="both"/>
        <w:rPr>
          <w:rFonts w:ascii="Bookman Old Style" w:hAnsi="Bookman Old Style"/>
          <w:sz w:val="24"/>
          <w:szCs w:val="24"/>
        </w:rPr>
      </w:pPr>
      <w:r w:rsidRPr="00BD3C1E">
        <w:rPr>
          <w:rFonts w:ascii="Bookman Old Style" w:hAnsi="Bookman Old Style"/>
          <w:b/>
          <w:sz w:val="24"/>
          <w:szCs w:val="24"/>
        </w:rPr>
        <w:t xml:space="preserve"> </w:t>
      </w:r>
      <w:r w:rsidR="005043ED">
        <w:rPr>
          <w:rFonts w:ascii="Bookman Old Style" w:hAnsi="Bookman Old Style"/>
          <w:b/>
          <w:sz w:val="24"/>
          <w:szCs w:val="24"/>
        </w:rPr>
        <w:t>ESSENTIALS</w:t>
      </w:r>
      <w:r w:rsidRPr="00BD3C1E">
        <w:rPr>
          <w:rFonts w:ascii="Bookman Old Style" w:hAnsi="Bookman Old Style"/>
          <w:b/>
          <w:sz w:val="24"/>
          <w:szCs w:val="24"/>
        </w:rPr>
        <w:t xml:space="preserve"> </w:t>
      </w:r>
      <w:r w:rsidR="005043ED">
        <w:rPr>
          <w:rFonts w:ascii="Bookman Old Style" w:hAnsi="Bookman Old Style"/>
          <w:b/>
          <w:sz w:val="24"/>
          <w:szCs w:val="24"/>
        </w:rPr>
        <w:t>OF</w:t>
      </w:r>
      <w:r w:rsidRPr="00BD3C1E">
        <w:rPr>
          <w:rFonts w:ascii="Bookman Old Style" w:hAnsi="Bookman Old Style"/>
          <w:b/>
          <w:sz w:val="24"/>
          <w:szCs w:val="24"/>
        </w:rPr>
        <w:t xml:space="preserve"> </w:t>
      </w:r>
      <w:r w:rsidR="005043ED">
        <w:rPr>
          <w:rFonts w:ascii="Bookman Old Style" w:hAnsi="Bookman Old Style"/>
          <w:b/>
          <w:sz w:val="24"/>
          <w:szCs w:val="24"/>
        </w:rPr>
        <w:t>MATERIALS</w:t>
      </w:r>
      <w:r w:rsidRPr="00BD3C1E">
        <w:rPr>
          <w:rFonts w:ascii="Bookman Old Style" w:hAnsi="Bookman Old Style"/>
          <w:b/>
          <w:sz w:val="24"/>
          <w:szCs w:val="24"/>
        </w:rPr>
        <w:t xml:space="preserve"> </w:t>
      </w:r>
      <w:r w:rsidR="005043ED">
        <w:rPr>
          <w:rFonts w:ascii="Bookman Old Style" w:hAnsi="Bookman Old Style"/>
          <w:b/>
          <w:sz w:val="24"/>
          <w:szCs w:val="24"/>
        </w:rPr>
        <w:t>CONTROL</w:t>
      </w:r>
    </w:p>
    <w:p w:rsidR="00166DEE" w:rsidRPr="00BD3C1E" w:rsidRDefault="00166DEE" w:rsidP="00166DEE">
      <w:pPr>
        <w:jc w:val="both"/>
        <w:rPr>
          <w:rFonts w:ascii="Bookman Old Style" w:hAnsi="Bookman Old Style"/>
          <w:sz w:val="24"/>
          <w:szCs w:val="24"/>
        </w:rPr>
      </w:pPr>
      <w:r w:rsidRPr="00BD3C1E">
        <w:rPr>
          <w:rFonts w:ascii="Bookman Old Style" w:hAnsi="Bookman Old Style"/>
          <w:sz w:val="24"/>
          <w:szCs w:val="24"/>
        </w:rPr>
        <w:t>These are pre-requisites or basic procedures and controls that are needed to be instituted by organizations to achieve the main objectives of material control system. These may include but not limited to:</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Proper selection of suppliers</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Maintenance of stock records</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Regular stocktaking and monitoring of stock items</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Provision of proper storage facilities</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Regular monitoring of stock levels</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Segregation of duties / activities</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Centralized purchase function</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Operation of perpetual inventory system</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Regular material audit</w:t>
      </w:r>
    </w:p>
    <w:p w:rsidR="00166DEE" w:rsidRPr="00BD3C1E" w:rsidRDefault="00166DEE" w:rsidP="00166DEE">
      <w:pPr>
        <w:pStyle w:val="ListParagraph"/>
        <w:numPr>
          <w:ilvl w:val="0"/>
          <w:numId w:val="5"/>
        </w:numPr>
        <w:jc w:val="both"/>
        <w:rPr>
          <w:rFonts w:ascii="Bookman Old Style" w:hAnsi="Bookman Old Style"/>
          <w:sz w:val="24"/>
          <w:szCs w:val="24"/>
        </w:rPr>
      </w:pPr>
      <w:r w:rsidRPr="00BD3C1E">
        <w:rPr>
          <w:rFonts w:ascii="Bookman Old Style" w:hAnsi="Bookman Old Style"/>
          <w:sz w:val="24"/>
          <w:szCs w:val="24"/>
        </w:rPr>
        <w:t>Availability of up-to-date information</w:t>
      </w:r>
    </w:p>
    <w:p w:rsidR="00166DEE" w:rsidRPr="00BD3C1E" w:rsidRDefault="00166DEE" w:rsidP="00166DEE">
      <w:pPr>
        <w:jc w:val="both"/>
        <w:rPr>
          <w:rFonts w:ascii="Bookman Old Style" w:hAnsi="Bookman Old Style"/>
          <w:b/>
          <w:sz w:val="24"/>
          <w:szCs w:val="24"/>
        </w:rPr>
      </w:pPr>
      <w:r w:rsidRPr="00BD3C1E">
        <w:rPr>
          <w:rFonts w:ascii="Bookman Old Style" w:hAnsi="Bookman Old Style"/>
          <w:b/>
          <w:sz w:val="24"/>
          <w:szCs w:val="24"/>
        </w:rPr>
        <w:t>S</w:t>
      </w:r>
      <w:r>
        <w:rPr>
          <w:rFonts w:ascii="Bookman Old Style" w:hAnsi="Bookman Old Style"/>
          <w:b/>
          <w:sz w:val="24"/>
          <w:szCs w:val="24"/>
        </w:rPr>
        <w:t>COPE OF MATERIALS CONTROL</w:t>
      </w:r>
    </w:p>
    <w:p w:rsidR="00166DEE" w:rsidRPr="00BD3C1E" w:rsidRDefault="00166DEE" w:rsidP="00166DEE">
      <w:pPr>
        <w:jc w:val="both"/>
        <w:rPr>
          <w:rFonts w:ascii="Bookman Old Style" w:hAnsi="Bookman Old Style"/>
          <w:sz w:val="24"/>
          <w:szCs w:val="24"/>
        </w:rPr>
      </w:pPr>
      <w:r w:rsidRPr="00BD3C1E">
        <w:rPr>
          <w:rFonts w:ascii="Bookman Old Style" w:hAnsi="Bookman Old Style"/>
          <w:sz w:val="24"/>
          <w:szCs w:val="24"/>
        </w:rPr>
        <w:t>The following functions are within the scope of a material control system:</w:t>
      </w:r>
    </w:p>
    <w:p w:rsidR="00166DEE" w:rsidRPr="00BD3C1E" w:rsidRDefault="00166DEE" w:rsidP="00166DEE">
      <w:pPr>
        <w:pStyle w:val="ListParagraph"/>
        <w:numPr>
          <w:ilvl w:val="0"/>
          <w:numId w:val="3"/>
        </w:numPr>
        <w:jc w:val="both"/>
        <w:rPr>
          <w:rFonts w:ascii="Bookman Old Style" w:hAnsi="Bookman Old Style"/>
          <w:sz w:val="24"/>
          <w:szCs w:val="24"/>
        </w:rPr>
      </w:pPr>
      <w:r w:rsidRPr="00BD3C1E">
        <w:rPr>
          <w:rFonts w:ascii="Bookman Old Style" w:hAnsi="Bookman Old Style"/>
          <w:b/>
          <w:i/>
          <w:sz w:val="24"/>
          <w:szCs w:val="24"/>
        </w:rPr>
        <w:t>Purchasing or procurement of materials:</w:t>
      </w:r>
      <w:r w:rsidRPr="00BD3C1E">
        <w:rPr>
          <w:rFonts w:ascii="Bookman Old Style" w:hAnsi="Bookman Old Style"/>
          <w:sz w:val="24"/>
          <w:szCs w:val="24"/>
        </w:rPr>
        <w:t xml:space="preserve"> This role is vested with the Purchasing manager of the organization who ensures that the right quantities and qualities of materials or components are procured at the right tie, price and source.  Purchase requisitions are raised by the user departments, a search for suppliers made, quotations made, received and supplier selection made. A purchase order is placed concluding this process.</w:t>
      </w:r>
    </w:p>
    <w:p w:rsidR="00166DEE" w:rsidRPr="00BD3C1E" w:rsidRDefault="00166DEE" w:rsidP="00166DEE">
      <w:pPr>
        <w:pStyle w:val="ListParagraph"/>
        <w:numPr>
          <w:ilvl w:val="0"/>
          <w:numId w:val="3"/>
        </w:numPr>
        <w:jc w:val="both"/>
        <w:rPr>
          <w:rFonts w:ascii="Bookman Old Style" w:hAnsi="Bookman Old Style"/>
          <w:sz w:val="24"/>
          <w:szCs w:val="24"/>
        </w:rPr>
      </w:pPr>
      <w:r w:rsidRPr="00BD3C1E">
        <w:rPr>
          <w:rFonts w:ascii="Bookman Old Style" w:hAnsi="Bookman Old Style"/>
          <w:b/>
          <w:i/>
          <w:sz w:val="24"/>
          <w:szCs w:val="24"/>
        </w:rPr>
        <w:t>Receiving of materials and Inspection of materials:</w:t>
      </w:r>
      <w:r w:rsidRPr="00BD3C1E">
        <w:rPr>
          <w:rFonts w:ascii="Bookman Old Style" w:hAnsi="Bookman Old Style"/>
          <w:sz w:val="24"/>
          <w:szCs w:val="24"/>
        </w:rPr>
        <w:t xml:space="preserve"> The materials are always received from the supplier accompanied by the delivery note. The received materials are inspected and tested to confirm whether the physical nits supplied conform to the specifications of the purchase order. After the materials have been inspected the officer in charge prepares a goods received note and an inspection note. An inspection note/ report indicate the items that are accepted or rejected, with reasons. Materials received reports are prepared and routed as follows;</w:t>
      </w:r>
    </w:p>
    <w:p w:rsidR="00166DEE" w:rsidRPr="00BD3C1E" w:rsidRDefault="00166DEE" w:rsidP="00166DEE">
      <w:pPr>
        <w:pStyle w:val="ListParagraph"/>
        <w:numPr>
          <w:ilvl w:val="0"/>
          <w:numId w:val="6"/>
        </w:numPr>
        <w:jc w:val="both"/>
        <w:rPr>
          <w:rFonts w:ascii="Bookman Old Style" w:hAnsi="Bookman Old Style"/>
          <w:i/>
          <w:sz w:val="24"/>
          <w:szCs w:val="24"/>
        </w:rPr>
      </w:pPr>
      <w:r w:rsidRPr="00BD3C1E">
        <w:rPr>
          <w:rFonts w:ascii="Bookman Old Style" w:hAnsi="Bookman Old Style"/>
          <w:i/>
          <w:sz w:val="24"/>
          <w:szCs w:val="24"/>
        </w:rPr>
        <w:t xml:space="preserve">The original copy is sent to the stores department </w:t>
      </w:r>
    </w:p>
    <w:p w:rsidR="00166DEE" w:rsidRPr="00BD3C1E" w:rsidRDefault="00166DEE" w:rsidP="00166DEE">
      <w:pPr>
        <w:pStyle w:val="ListParagraph"/>
        <w:numPr>
          <w:ilvl w:val="0"/>
          <w:numId w:val="6"/>
        </w:numPr>
        <w:jc w:val="both"/>
        <w:rPr>
          <w:rFonts w:ascii="Bookman Old Style" w:hAnsi="Bookman Old Style"/>
          <w:i/>
          <w:sz w:val="24"/>
          <w:szCs w:val="24"/>
        </w:rPr>
      </w:pPr>
      <w:r w:rsidRPr="00BD3C1E">
        <w:rPr>
          <w:rFonts w:ascii="Bookman Old Style" w:hAnsi="Bookman Old Style"/>
          <w:i/>
          <w:sz w:val="24"/>
          <w:szCs w:val="24"/>
        </w:rPr>
        <w:lastRenderedPageBreak/>
        <w:t>A copy is sent to the cost and accounts department to ease posting to stores ledger</w:t>
      </w:r>
    </w:p>
    <w:p w:rsidR="00166DEE" w:rsidRPr="00BD3C1E" w:rsidRDefault="00166DEE" w:rsidP="00166DEE">
      <w:pPr>
        <w:pStyle w:val="ListParagraph"/>
        <w:numPr>
          <w:ilvl w:val="0"/>
          <w:numId w:val="6"/>
        </w:numPr>
        <w:jc w:val="both"/>
        <w:rPr>
          <w:rFonts w:ascii="Bookman Old Style" w:hAnsi="Bookman Old Style"/>
          <w:i/>
          <w:sz w:val="24"/>
          <w:szCs w:val="24"/>
        </w:rPr>
      </w:pPr>
      <w:r w:rsidRPr="00BD3C1E">
        <w:rPr>
          <w:rFonts w:ascii="Bookman Old Style" w:hAnsi="Bookman Old Style"/>
          <w:i/>
          <w:sz w:val="24"/>
          <w:szCs w:val="24"/>
        </w:rPr>
        <w:t>Once copy to the purchase department for comparing it with the purchase order</w:t>
      </w:r>
    </w:p>
    <w:p w:rsidR="00166DEE" w:rsidRPr="00BD3C1E" w:rsidRDefault="00166DEE" w:rsidP="00166DEE">
      <w:pPr>
        <w:pStyle w:val="ListParagraph"/>
        <w:numPr>
          <w:ilvl w:val="0"/>
          <w:numId w:val="6"/>
        </w:numPr>
        <w:jc w:val="both"/>
        <w:rPr>
          <w:rFonts w:ascii="Bookman Old Style" w:hAnsi="Bookman Old Style"/>
          <w:sz w:val="24"/>
          <w:szCs w:val="24"/>
        </w:rPr>
      </w:pPr>
      <w:r w:rsidRPr="00BD3C1E">
        <w:rPr>
          <w:rFonts w:ascii="Bookman Old Style" w:hAnsi="Bookman Old Style"/>
          <w:i/>
          <w:sz w:val="24"/>
          <w:szCs w:val="24"/>
        </w:rPr>
        <w:t>The forth copy is retained by the receiving department for future reference</w:t>
      </w:r>
    </w:p>
    <w:p w:rsidR="00166DEE" w:rsidRPr="00BD3C1E" w:rsidRDefault="00166DEE" w:rsidP="00166DEE">
      <w:pPr>
        <w:pStyle w:val="ListParagraph"/>
        <w:numPr>
          <w:ilvl w:val="0"/>
          <w:numId w:val="3"/>
        </w:numPr>
        <w:jc w:val="both"/>
        <w:rPr>
          <w:rFonts w:ascii="Bookman Old Style" w:hAnsi="Bookman Old Style"/>
          <w:sz w:val="24"/>
          <w:szCs w:val="24"/>
        </w:rPr>
      </w:pPr>
      <w:r w:rsidRPr="00BD3C1E">
        <w:rPr>
          <w:rFonts w:ascii="Bookman Old Style" w:hAnsi="Bookman Old Style"/>
          <w:b/>
          <w:i/>
          <w:sz w:val="24"/>
          <w:szCs w:val="24"/>
        </w:rPr>
        <w:t>Storage and issuing of materials:</w:t>
      </w:r>
      <w:r w:rsidRPr="00BD3C1E">
        <w:rPr>
          <w:rFonts w:ascii="Bookman Old Style" w:hAnsi="Bookman Old Style"/>
          <w:sz w:val="24"/>
          <w:szCs w:val="24"/>
        </w:rPr>
        <w:t xml:space="preserve"> this is another step in materials control system after the purchasing procedure. The store keeping function in an industry involves both keeping the store of materials and maintaining the record of stores. Store keeping involves the following activities;</w:t>
      </w:r>
    </w:p>
    <w:p w:rsidR="00166DEE" w:rsidRPr="00BD3C1E" w:rsidRDefault="00166DEE" w:rsidP="00166DEE">
      <w:pPr>
        <w:pStyle w:val="ListParagraph"/>
        <w:numPr>
          <w:ilvl w:val="0"/>
          <w:numId w:val="7"/>
        </w:numPr>
        <w:jc w:val="both"/>
        <w:rPr>
          <w:rFonts w:ascii="Bookman Old Style" w:hAnsi="Bookman Old Style"/>
          <w:i/>
          <w:sz w:val="24"/>
          <w:szCs w:val="24"/>
        </w:rPr>
      </w:pPr>
      <w:r w:rsidRPr="00BD3C1E">
        <w:rPr>
          <w:rFonts w:ascii="Bookman Old Style" w:hAnsi="Bookman Old Style"/>
          <w:i/>
          <w:sz w:val="24"/>
          <w:szCs w:val="24"/>
        </w:rPr>
        <w:t>Issue requisitions for the purchase of materials</w:t>
      </w:r>
    </w:p>
    <w:p w:rsidR="00166DEE" w:rsidRPr="00BD3C1E" w:rsidRDefault="00166DEE" w:rsidP="00166DEE">
      <w:pPr>
        <w:pStyle w:val="ListParagraph"/>
        <w:numPr>
          <w:ilvl w:val="0"/>
          <w:numId w:val="7"/>
        </w:numPr>
        <w:jc w:val="both"/>
        <w:rPr>
          <w:rFonts w:ascii="Bookman Old Style" w:hAnsi="Bookman Old Style"/>
          <w:i/>
          <w:sz w:val="24"/>
          <w:szCs w:val="24"/>
        </w:rPr>
      </w:pPr>
      <w:r w:rsidRPr="00BD3C1E">
        <w:rPr>
          <w:rFonts w:ascii="Bookman Old Style" w:hAnsi="Bookman Old Style"/>
          <w:i/>
          <w:sz w:val="24"/>
          <w:szCs w:val="24"/>
        </w:rPr>
        <w:t xml:space="preserve">Receipt of purchased materials from the receiving department </w:t>
      </w:r>
    </w:p>
    <w:p w:rsidR="00166DEE" w:rsidRPr="00BD3C1E" w:rsidRDefault="00166DEE" w:rsidP="00166DEE">
      <w:pPr>
        <w:pStyle w:val="ListParagraph"/>
        <w:numPr>
          <w:ilvl w:val="0"/>
          <w:numId w:val="7"/>
        </w:numPr>
        <w:jc w:val="both"/>
        <w:rPr>
          <w:rFonts w:ascii="Bookman Old Style" w:hAnsi="Bookman Old Style"/>
          <w:i/>
          <w:sz w:val="24"/>
          <w:szCs w:val="24"/>
        </w:rPr>
      </w:pPr>
      <w:r w:rsidRPr="00BD3C1E">
        <w:rPr>
          <w:rFonts w:ascii="Bookman Old Style" w:hAnsi="Bookman Old Style"/>
          <w:i/>
          <w:sz w:val="24"/>
          <w:szCs w:val="24"/>
        </w:rPr>
        <w:t>Storing of materials in proper places so as to identify and locate items without delay</w:t>
      </w:r>
    </w:p>
    <w:p w:rsidR="00166DEE" w:rsidRPr="00BD3C1E" w:rsidRDefault="00166DEE" w:rsidP="00166DEE">
      <w:pPr>
        <w:pStyle w:val="ListParagraph"/>
        <w:numPr>
          <w:ilvl w:val="0"/>
          <w:numId w:val="7"/>
        </w:numPr>
        <w:jc w:val="both"/>
        <w:rPr>
          <w:rFonts w:ascii="Bookman Old Style" w:hAnsi="Bookman Old Style"/>
          <w:i/>
          <w:sz w:val="24"/>
          <w:szCs w:val="24"/>
        </w:rPr>
      </w:pPr>
      <w:r w:rsidRPr="00BD3C1E">
        <w:rPr>
          <w:rFonts w:ascii="Bookman Old Style" w:hAnsi="Bookman Old Style"/>
          <w:i/>
          <w:sz w:val="24"/>
          <w:szCs w:val="24"/>
        </w:rPr>
        <w:t>Issuing materials to production and service departments and ensure that material issues are properly authorized and accounted for.</w:t>
      </w:r>
    </w:p>
    <w:p w:rsidR="00166DEE" w:rsidRPr="00BD3C1E" w:rsidRDefault="00166DEE" w:rsidP="00166DEE">
      <w:pPr>
        <w:pStyle w:val="ListParagraph"/>
        <w:numPr>
          <w:ilvl w:val="0"/>
          <w:numId w:val="7"/>
        </w:numPr>
        <w:jc w:val="both"/>
        <w:rPr>
          <w:rFonts w:ascii="Bookman Old Style" w:hAnsi="Bookman Old Style"/>
          <w:i/>
          <w:sz w:val="24"/>
          <w:szCs w:val="24"/>
        </w:rPr>
      </w:pPr>
      <w:r w:rsidRPr="00BD3C1E">
        <w:rPr>
          <w:rFonts w:ascii="Bookman Old Style" w:hAnsi="Bookman Old Style"/>
          <w:i/>
          <w:sz w:val="24"/>
          <w:szCs w:val="24"/>
        </w:rPr>
        <w:t>Regular taking of physical stock count and stock control</w:t>
      </w:r>
    </w:p>
    <w:p w:rsidR="00166DEE" w:rsidRPr="00BD3C1E" w:rsidRDefault="00166DEE" w:rsidP="00166DEE">
      <w:pPr>
        <w:pStyle w:val="ListParagraph"/>
        <w:numPr>
          <w:ilvl w:val="0"/>
          <w:numId w:val="7"/>
        </w:numPr>
        <w:jc w:val="both"/>
        <w:rPr>
          <w:rFonts w:ascii="Bookman Old Style" w:hAnsi="Bookman Old Style"/>
          <w:i/>
          <w:sz w:val="24"/>
          <w:szCs w:val="24"/>
        </w:rPr>
      </w:pPr>
      <w:r w:rsidRPr="00BD3C1E">
        <w:rPr>
          <w:rFonts w:ascii="Bookman Old Style" w:hAnsi="Bookman Old Style"/>
          <w:i/>
          <w:sz w:val="24"/>
          <w:szCs w:val="24"/>
        </w:rPr>
        <w:t>Classification and identification of materials by their nature, size and vale</w:t>
      </w:r>
    </w:p>
    <w:p w:rsidR="00166DEE" w:rsidRPr="00BD3C1E" w:rsidRDefault="00166DEE" w:rsidP="00166DEE">
      <w:pPr>
        <w:pStyle w:val="ListParagraph"/>
        <w:numPr>
          <w:ilvl w:val="0"/>
          <w:numId w:val="7"/>
        </w:numPr>
        <w:jc w:val="both"/>
        <w:rPr>
          <w:rFonts w:ascii="Bookman Old Style" w:hAnsi="Bookman Old Style"/>
          <w:i/>
          <w:sz w:val="24"/>
          <w:szCs w:val="24"/>
        </w:rPr>
      </w:pPr>
      <w:r w:rsidRPr="00BD3C1E">
        <w:rPr>
          <w:rFonts w:ascii="Bookman Old Style" w:hAnsi="Bookman Old Style"/>
          <w:i/>
          <w:sz w:val="24"/>
          <w:szCs w:val="24"/>
        </w:rPr>
        <w:t xml:space="preserve">Protection of materials against fire, theft, damage and threats </w:t>
      </w:r>
    </w:p>
    <w:p w:rsidR="00166DEE" w:rsidRPr="00BD3C1E" w:rsidRDefault="00166DEE" w:rsidP="00166DEE">
      <w:pPr>
        <w:pStyle w:val="ListParagraph"/>
        <w:numPr>
          <w:ilvl w:val="0"/>
          <w:numId w:val="7"/>
        </w:numPr>
        <w:jc w:val="both"/>
        <w:rPr>
          <w:rFonts w:ascii="Bookman Old Style" w:hAnsi="Bookman Old Style"/>
          <w:b/>
          <w:i/>
          <w:sz w:val="24"/>
          <w:szCs w:val="24"/>
        </w:rPr>
      </w:pPr>
      <w:r w:rsidRPr="00BD3C1E">
        <w:rPr>
          <w:rFonts w:ascii="Bookman Old Style" w:hAnsi="Bookman Old Style"/>
          <w:i/>
          <w:sz w:val="24"/>
          <w:szCs w:val="24"/>
        </w:rPr>
        <w:t>Maintaining proper record of inventory</w:t>
      </w:r>
    </w:p>
    <w:p w:rsidR="00166DEE" w:rsidRPr="00BD3C1E" w:rsidRDefault="00166DEE" w:rsidP="00166DEE">
      <w:pPr>
        <w:pStyle w:val="ListParagraph"/>
        <w:numPr>
          <w:ilvl w:val="0"/>
          <w:numId w:val="3"/>
        </w:numPr>
        <w:jc w:val="both"/>
        <w:rPr>
          <w:rFonts w:ascii="Bookman Old Style" w:hAnsi="Bookman Old Style"/>
          <w:sz w:val="24"/>
          <w:szCs w:val="24"/>
        </w:rPr>
      </w:pPr>
      <w:r w:rsidRPr="00E776BE">
        <w:rPr>
          <w:rFonts w:ascii="Bookman Old Style" w:hAnsi="Bookman Old Style"/>
          <w:b/>
          <w:i/>
          <w:sz w:val="24"/>
          <w:szCs w:val="24"/>
        </w:rPr>
        <w:t>Maintenance of material records:</w:t>
      </w:r>
      <w:r w:rsidRPr="00BD3C1E">
        <w:rPr>
          <w:rFonts w:ascii="Bookman Old Style" w:hAnsi="Bookman Old Style"/>
          <w:sz w:val="24"/>
          <w:szCs w:val="24"/>
        </w:rPr>
        <w:t xml:space="preserve"> Proper record of materials in the store sing docents like Bin cards, stock sheets, requisition notes, goods received notes, goods returns notes, materials transfer notes among others. Maintenance of proper records ensures that reliable information is available on all items of materials in the stores. Such records, not only help in detecting losses and pilferages, but also act as a permanent record and facilitate proper production planning</w:t>
      </w:r>
    </w:p>
    <w:p w:rsidR="00166DEE" w:rsidRDefault="00166DEE" w:rsidP="00166DEE">
      <w:pPr>
        <w:pStyle w:val="ListParagraph"/>
        <w:numPr>
          <w:ilvl w:val="0"/>
          <w:numId w:val="3"/>
        </w:numPr>
        <w:jc w:val="both"/>
        <w:rPr>
          <w:rFonts w:ascii="Bookman Old Style" w:hAnsi="Bookman Old Style"/>
          <w:sz w:val="24"/>
          <w:szCs w:val="24"/>
        </w:rPr>
      </w:pPr>
      <w:r w:rsidRPr="00BD3C1E">
        <w:rPr>
          <w:rFonts w:ascii="Bookman Old Style" w:hAnsi="Bookman Old Style"/>
          <w:b/>
          <w:i/>
          <w:sz w:val="24"/>
          <w:szCs w:val="24"/>
        </w:rPr>
        <w:t>Materials or stock audit:</w:t>
      </w:r>
      <w:r w:rsidRPr="00BD3C1E">
        <w:rPr>
          <w:rFonts w:ascii="Bookman Old Style" w:hAnsi="Bookman Old Style"/>
          <w:sz w:val="24"/>
          <w:szCs w:val="24"/>
        </w:rPr>
        <w:t xml:space="preserve"> this involves regular review of material control system and reconciliation of physical stock against stock records so as to detect weaknesses in the system and any shortages in the stock balances. This has to be done by a party independent from the organization</w:t>
      </w:r>
    </w:p>
    <w:p w:rsidR="00166DEE" w:rsidRPr="009A183D" w:rsidRDefault="00166DEE" w:rsidP="00166DEE">
      <w:pPr>
        <w:jc w:val="both"/>
        <w:rPr>
          <w:rFonts w:ascii="Bookman Old Style" w:hAnsi="Bookman Old Style"/>
          <w:b/>
          <w:sz w:val="24"/>
          <w:szCs w:val="24"/>
        </w:rPr>
      </w:pPr>
      <w:r w:rsidRPr="009A183D">
        <w:rPr>
          <w:rFonts w:ascii="Bookman Old Style" w:hAnsi="Bookman Old Style"/>
          <w:b/>
          <w:sz w:val="24"/>
          <w:szCs w:val="24"/>
        </w:rPr>
        <w:t>T</w:t>
      </w:r>
      <w:r>
        <w:rPr>
          <w:rFonts w:ascii="Bookman Old Style" w:hAnsi="Bookman Old Style"/>
          <w:b/>
          <w:sz w:val="24"/>
          <w:szCs w:val="24"/>
        </w:rPr>
        <w:t>ECHNIQUES</w:t>
      </w:r>
      <w:r w:rsidRPr="009A183D">
        <w:rPr>
          <w:rFonts w:ascii="Bookman Old Style" w:hAnsi="Bookman Old Style"/>
          <w:b/>
          <w:sz w:val="24"/>
          <w:szCs w:val="24"/>
        </w:rPr>
        <w:t xml:space="preserve"> </w:t>
      </w:r>
      <w:r>
        <w:rPr>
          <w:rFonts w:ascii="Bookman Old Style" w:hAnsi="Bookman Old Style"/>
          <w:b/>
          <w:sz w:val="24"/>
          <w:szCs w:val="24"/>
        </w:rPr>
        <w:t>OF</w:t>
      </w:r>
      <w:r w:rsidRPr="009A183D">
        <w:rPr>
          <w:rFonts w:ascii="Bookman Old Style" w:hAnsi="Bookman Old Style"/>
          <w:b/>
          <w:sz w:val="24"/>
          <w:szCs w:val="24"/>
        </w:rPr>
        <w:t xml:space="preserve"> </w:t>
      </w:r>
      <w:r>
        <w:rPr>
          <w:rFonts w:ascii="Bookman Old Style" w:hAnsi="Bookman Old Style"/>
          <w:b/>
          <w:sz w:val="24"/>
          <w:szCs w:val="24"/>
        </w:rPr>
        <w:t>INVENTORY</w:t>
      </w:r>
      <w:r w:rsidRPr="009A183D">
        <w:rPr>
          <w:rFonts w:ascii="Bookman Old Style" w:hAnsi="Bookman Old Style"/>
          <w:b/>
          <w:sz w:val="24"/>
          <w:szCs w:val="24"/>
        </w:rPr>
        <w:t xml:space="preserve"> </w:t>
      </w:r>
      <w:r>
        <w:rPr>
          <w:rFonts w:ascii="Bookman Old Style" w:hAnsi="Bookman Old Style"/>
          <w:b/>
          <w:sz w:val="24"/>
          <w:szCs w:val="24"/>
        </w:rPr>
        <w:t>CONTROL</w:t>
      </w:r>
      <w:r w:rsidRPr="009A183D">
        <w:rPr>
          <w:rFonts w:ascii="Bookman Old Style" w:hAnsi="Bookman Old Style"/>
          <w:b/>
          <w:sz w:val="24"/>
          <w:szCs w:val="24"/>
        </w:rPr>
        <w:t xml:space="preserve"> </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 xml:space="preserve">Inventory Management techniques help in tracking and controlling the inventory orders, their usage, and storage, along with the management of finished goods that are ready for sale. Improper inventory management can </w:t>
      </w:r>
      <w:r w:rsidRPr="009A183D">
        <w:rPr>
          <w:rFonts w:ascii="Bookman Old Style" w:hAnsi="Bookman Old Style"/>
          <w:sz w:val="24"/>
          <w:szCs w:val="24"/>
        </w:rPr>
        <w:lastRenderedPageBreak/>
        <w:t>increase storage cost, working capital crunch, wastage of labor resources, increase in idle time, disruption of the supply chain, etc. All this leads to a reduction in sales and unsatisfied customers. Therefore, inventory management is an important aspect of the business that the management cannot afford to ignore. Effective and efficient management of the same is a must.</w:t>
      </w:r>
    </w:p>
    <w:p w:rsidR="00166DEE" w:rsidRPr="009A183D" w:rsidRDefault="00166DEE" w:rsidP="00166DEE">
      <w:pPr>
        <w:jc w:val="both"/>
        <w:rPr>
          <w:rFonts w:ascii="Bookman Old Style" w:hAnsi="Bookman Old Style"/>
          <w:b/>
          <w:sz w:val="24"/>
          <w:szCs w:val="24"/>
        </w:rPr>
      </w:pPr>
      <w:r w:rsidRPr="009A183D">
        <w:rPr>
          <w:rFonts w:ascii="Bookman Old Style" w:hAnsi="Bookman Old Style"/>
          <w:b/>
          <w:sz w:val="24"/>
          <w:szCs w:val="24"/>
        </w:rPr>
        <w:t>The 7 Most Effective Inventory Management Techniques</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There are various types of inventory management techniques that can help in efficient inventory management. They are as follows:</w:t>
      </w:r>
    </w:p>
    <w:p w:rsidR="00166DEE" w:rsidRPr="009A183D" w:rsidRDefault="00166DEE" w:rsidP="00166DEE">
      <w:pPr>
        <w:pStyle w:val="ListParagraph"/>
        <w:numPr>
          <w:ilvl w:val="0"/>
          <w:numId w:val="8"/>
        </w:numPr>
        <w:jc w:val="both"/>
        <w:rPr>
          <w:rFonts w:ascii="Bookman Old Style" w:hAnsi="Bookman Old Style"/>
          <w:b/>
          <w:sz w:val="24"/>
          <w:szCs w:val="24"/>
        </w:rPr>
      </w:pPr>
      <w:r w:rsidRPr="009A183D">
        <w:rPr>
          <w:rFonts w:ascii="Bookman Old Style" w:hAnsi="Bookman Old Style"/>
          <w:b/>
          <w:sz w:val="24"/>
          <w:szCs w:val="24"/>
        </w:rPr>
        <w:t>ABC Analysis</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 xml:space="preserve">ABC analysis stands for Always Better Control Analysis. It is an inventory management technique where inventory items are classified into three categories: A, B, and C. </w:t>
      </w:r>
      <w:proofErr w:type="gramStart"/>
      <w:r w:rsidRPr="009A183D">
        <w:rPr>
          <w:rFonts w:ascii="Bookman Old Style" w:hAnsi="Bookman Old Style"/>
          <w:sz w:val="24"/>
          <w:szCs w:val="24"/>
        </w:rPr>
        <w:t>The</w:t>
      </w:r>
      <w:proofErr w:type="gramEnd"/>
      <w:r w:rsidRPr="009A183D">
        <w:rPr>
          <w:rFonts w:ascii="Bookman Old Style" w:hAnsi="Bookman Old Style"/>
          <w:sz w:val="24"/>
          <w:szCs w:val="24"/>
        </w:rPr>
        <w:t xml:space="preserve"> items in the A category of inventory, are closely controlled as it consists of high-priced inventory, which may be less in number but are very expensive. The items in the B category are relatively less expensive than in the A category, and the number of items in the B category is moderate, so the control level is also moderate. The C category consists of a high number of inventory items that require lesser investments, so the control level is </w:t>
      </w:r>
      <w:proofErr w:type="gramStart"/>
      <w:r w:rsidRPr="009A183D">
        <w:rPr>
          <w:rFonts w:ascii="Bookman Old Style" w:hAnsi="Bookman Old Style"/>
          <w:sz w:val="24"/>
          <w:szCs w:val="24"/>
        </w:rPr>
        <w:t>minimum</w:t>
      </w:r>
      <w:proofErr w:type="gramEnd"/>
      <w:r w:rsidRPr="009A183D">
        <w:rPr>
          <w:rFonts w:ascii="Bookman Old Style" w:hAnsi="Bookman Old Style"/>
          <w:sz w:val="24"/>
          <w:szCs w:val="24"/>
        </w:rPr>
        <w:t>.</w:t>
      </w:r>
      <w:r>
        <w:rPr>
          <w:rFonts w:ascii="Bookman Old Style" w:hAnsi="Bookman Old Style"/>
          <w:sz w:val="24"/>
          <w:szCs w:val="24"/>
        </w:rPr>
        <w:t xml:space="preserve"> It is considered the best control approach which is based on the principle of selective control. It is run on the   maxim of “put your efforts where the results are maximized”</w:t>
      </w:r>
    </w:p>
    <w:p w:rsidR="00166DEE" w:rsidRPr="009A183D" w:rsidRDefault="00166DEE" w:rsidP="00166DEE">
      <w:pPr>
        <w:pStyle w:val="ListParagraph"/>
        <w:numPr>
          <w:ilvl w:val="0"/>
          <w:numId w:val="8"/>
        </w:numPr>
        <w:jc w:val="both"/>
        <w:rPr>
          <w:rFonts w:ascii="Bookman Old Style" w:hAnsi="Bookman Old Style"/>
          <w:b/>
          <w:sz w:val="24"/>
          <w:szCs w:val="24"/>
        </w:rPr>
      </w:pPr>
      <w:r w:rsidRPr="009A183D">
        <w:rPr>
          <w:rFonts w:ascii="Bookman Old Style" w:hAnsi="Bookman Old Style"/>
          <w:b/>
          <w:sz w:val="24"/>
          <w:szCs w:val="24"/>
        </w:rPr>
        <w:t>Just In Time (JIT) Method</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In the Just in Time method of inventory control, the company keeps only as much inventory as it needs during the production process. With no excess inventory in hand, the company saves the cost of storage and insurance. The company orders further inventory when the old inventory stock is close to replenishment. This is a little risky method of inventory management because a little delay in ordering new inventory can lead to a stock-out situation. Thus this method requires proper planning so that new orders can be timely placed.</w:t>
      </w:r>
    </w:p>
    <w:p w:rsidR="00166DEE" w:rsidRPr="009A183D" w:rsidRDefault="00166DEE" w:rsidP="00166DEE">
      <w:pPr>
        <w:pStyle w:val="ListParagraph"/>
        <w:numPr>
          <w:ilvl w:val="0"/>
          <w:numId w:val="8"/>
        </w:numPr>
        <w:jc w:val="both"/>
        <w:rPr>
          <w:rFonts w:ascii="Bookman Old Style" w:hAnsi="Bookman Old Style"/>
          <w:b/>
          <w:sz w:val="24"/>
          <w:szCs w:val="24"/>
        </w:rPr>
      </w:pPr>
      <w:r w:rsidRPr="009A183D">
        <w:rPr>
          <w:rFonts w:ascii="Bookman Old Style" w:hAnsi="Bookman Old Style"/>
          <w:b/>
          <w:sz w:val="24"/>
          <w:szCs w:val="24"/>
        </w:rPr>
        <w:t>Material Requirements Planning (MRP) Method</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Material Requirements Planning is an inventory control method in which the manufacturers order the inventory after considering the sales forecast. MRP system integrates data from various areas of the business where inventory exists. Based on the data and demand in the market, the manager would carefully place the order for new inventory with the material suppliers.</w:t>
      </w:r>
    </w:p>
    <w:p w:rsidR="00166DEE" w:rsidRPr="009A183D" w:rsidRDefault="00166DEE" w:rsidP="00166DEE">
      <w:pPr>
        <w:pStyle w:val="ListParagraph"/>
        <w:numPr>
          <w:ilvl w:val="0"/>
          <w:numId w:val="8"/>
        </w:numPr>
        <w:jc w:val="both"/>
        <w:rPr>
          <w:rFonts w:ascii="Bookman Old Style" w:hAnsi="Bookman Old Style"/>
          <w:b/>
          <w:sz w:val="24"/>
          <w:szCs w:val="24"/>
        </w:rPr>
      </w:pPr>
      <w:r w:rsidRPr="009A183D">
        <w:rPr>
          <w:rFonts w:ascii="Bookman Old Style" w:hAnsi="Bookman Old Style"/>
          <w:b/>
          <w:sz w:val="24"/>
          <w:szCs w:val="24"/>
        </w:rPr>
        <w:lastRenderedPageBreak/>
        <w:t>Economic Order Quantity (EOQ) Model</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Economic Order Quantity technique focuses on making a decision regarding how much quantity of inventory the company should order at any point in time and when they should place the order. In this model, the store manager will reorder the inventory when it reaches the reordering level. EOQ model helps to save the ordering cost and carrying costs incurred while placing the order. With the EOQ model, the organization is able to place the right quantity of inventory.</w:t>
      </w:r>
    </w:p>
    <w:p w:rsidR="00166DEE" w:rsidRPr="009A183D" w:rsidRDefault="00166DEE" w:rsidP="00166DEE">
      <w:pPr>
        <w:pStyle w:val="ListParagraph"/>
        <w:numPr>
          <w:ilvl w:val="0"/>
          <w:numId w:val="8"/>
        </w:numPr>
        <w:jc w:val="both"/>
        <w:rPr>
          <w:rFonts w:ascii="Bookman Old Style" w:hAnsi="Bookman Old Style"/>
          <w:b/>
          <w:sz w:val="24"/>
          <w:szCs w:val="24"/>
        </w:rPr>
      </w:pPr>
      <w:r w:rsidRPr="009A183D">
        <w:rPr>
          <w:rFonts w:ascii="Bookman Old Style" w:hAnsi="Bookman Old Style"/>
          <w:b/>
          <w:sz w:val="24"/>
          <w:szCs w:val="24"/>
        </w:rPr>
        <w:t>Minimum Safety Stocks</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The minimum safety stock is the inventory level that an organization maintains to avoid a stock-out situation. It is the level when we place the new order before the existing inventory is over. For example, if the total inventory in an organization is 18,000 units, they place a new order when the inventory reaches 15,000 units. Therefore, the 3,000 units of inventory shall form part of the minimum safety stock level.</w:t>
      </w:r>
    </w:p>
    <w:p w:rsidR="00166DEE" w:rsidRPr="009A183D" w:rsidRDefault="00166DEE" w:rsidP="00166DEE">
      <w:pPr>
        <w:pStyle w:val="ListParagraph"/>
        <w:numPr>
          <w:ilvl w:val="0"/>
          <w:numId w:val="8"/>
        </w:numPr>
        <w:jc w:val="both"/>
        <w:rPr>
          <w:rFonts w:ascii="Bookman Old Style" w:hAnsi="Bookman Old Style"/>
          <w:b/>
          <w:sz w:val="24"/>
          <w:szCs w:val="24"/>
        </w:rPr>
      </w:pPr>
      <w:r w:rsidRPr="009A183D">
        <w:rPr>
          <w:rFonts w:ascii="Bookman Old Style" w:hAnsi="Bookman Old Style"/>
          <w:b/>
          <w:sz w:val="24"/>
          <w:szCs w:val="24"/>
        </w:rPr>
        <w:t>VED Analysis</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VED stands for Vital Essential and Desirable. Organizations mainly use this technique for controlling spare parts of inventory. Like, a higher level of inventory is required for vital parts that are very costly and essential for production. Others are essential spare parts whose absence may slow down the production process. Hence it is necessary to maintain such inventory. Similarly, an organization can maintain a low level of inventory for desirable parts whose requirement does not arise more often for production</w:t>
      </w:r>
    </w:p>
    <w:p w:rsidR="00166DEE" w:rsidRPr="009A183D" w:rsidRDefault="00166DEE" w:rsidP="00166DEE">
      <w:pPr>
        <w:pStyle w:val="ListParagraph"/>
        <w:numPr>
          <w:ilvl w:val="0"/>
          <w:numId w:val="8"/>
        </w:numPr>
        <w:jc w:val="both"/>
        <w:rPr>
          <w:rFonts w:ascii="Bookman Old Style" w:hAnsi="Bookman Old Style"/>
          <w:b/>
          <w:sz w:val="24"/>
          <w:szCs w:val="24"/>
        </w:rPr>
      </w:pPr>
      <w:r w:rsidRPr="009A183D">
        <w:rPr>
          <w:rFonts w:ascii="Bookman Old Style" w:hAnsi="Bookman Old Style"/>
          <w:b/>
          <w:sz w:val="24"/>
          <w:szCs w:val="24"/>
        </w:rPr>
        <w:t>Fast, Slow &amp; Non-moving (FSN) Method</w:t>
      </w:r>
    </w:p>
    <w:p w:rsidR="00166DEE" w:rsidRDefault="00166DEE" w:rsidP="00166DEE">
      <w:pPr>
        <w:jc w:val="both"/>
        <w:rPr>
          <w:rFonts w:ascii="Bookman Old Style" w:hAnsi="Bookman Old Style"/>
          <w:sz w:val="24"/>
          <w:szCs w:val="24"/>
        </w:rPr>
      </w:pPr>
      <w:r w:rsidRPr="009A183D">
        <w:rPr>
          <w:rFonts w:ascii="Bookman Old Style" w:hAnsi="Bookman Old Style"/>
          <w:sz w:val="24"/>
          <w:szCs w:val="24"/>
        </w:rPr>
        <w:t>FSN method of inventory control is very useful for controlling obsolescence. All the inventory items are not used in the same order; some are required frequently, while some are not required at all. So this method classifies inventory into three categories, fast-moving inventory, slow-moving inventory, and non-moving inventory. The order for new inventory takes place on the basis of the utilization of inventory</w:t>
      </w:r>
    </w:p>
    <w:p w:rsidR="00166DEE" w:rsidRPr="001147AB" w:rsidRDefault="00166DEE" w:rsidP="00166DEE">
      <w:pPr>
        <w:jc w:val="both"/>
        <w:rPr>
          <w:rFonts w:ascii="Bookman Old Style" w:hAnsi="Bookman Old Style"/>
          <w:b/>
          <w:sz w:val="24"/>
          <w:szCs w:val="24"/>
        </w:rPr>
      </w:pPr>
      <w:r w:rsidRPr="001147AB">
        <w:rPr>
          <w:rFonts w:ascii="Bookman Old Style" w:hAnsi="Bookman Old Style"/>
          <w:b/>
          <w:sz w:val="24"/>
          <w:szCs w:val="24"/>
        </w:rPr>
        <w:t>Other techniques include the following</w:t>
      </w:r>
    </w:p>
    <w:p w:rsidR="00166DEE" w:rsidRPr="001147AB" w:rsidRDefault="00166DEE" w:rsidP="00166DEE">
      <w:pPr>
        <w:pStyle w:val="ListParagraph"/>
        <w:numPr>
          <w:ilvl w:val="0"/>
          <w:numId w:val="9"/>
        </w:numPr>
        <w:jc w:val="both"/>
        <w:rPr>
          <w:rFonts w:ascii="Bookman Old Style" w:hAnsi="Bookman Old Style"/>
          <w:b/>
          <w:sz w:val="24"/>
          <w:szCs w:val="24"/>
        </w:rPr>
      </w:pPr>
      <w:r w:rsidRPr="001147AB">
        <w:rPr>
          <w:rFonts w:ascii="Bookman Old Style" w:hAnsi="Bookman Old Style"/>
          <w:b/>
          <w:sz w:val="24"/>
          <w:szCs w:val="24"/>
        </w:rPr>
        <w:t>Twin-bin system</w:t>
      </w:r>
    </w:p>
    <w:p w:rsidR="00166DEE" w:rsidRDefault="00166DEE" w:rsidP="00166DEE">
      <w:pPr>
        <w:jc w:val="both"/>
        <w:rPr>
          <w:rFonts w:ascii="Bookman Old Style" w:hAnsi="Bookman Old Style"/>
          <w:sz w:val="24"/>
          <w:szCs w:val="24"/>
        </w:rPr>
      </w:pPr>
      <w:r>
        <w:rPr>
          <w:rFonts w:ascii="Bookman Old Style" w:hAnsi="Bookman Old Style"/>
          <w:sz w:val="24"/>
          <w:szCs w:val="24"/>
        </w:rPr>
        <w:t xml:space="preserve">This method is commonly used when materials are relatively inexpensive or non-essential. The material inventory is divided and placed in two separate </w:t>
      </w:r>
      <w:r>
        <w:rPr>
          <w:rFonts w:ascii="Bookman Old Style" w:hAnsi="Bookman Old Style"/>
          <w:sz w:val="24"/>
          <w:szCs w:val="24"/>
        </w:rPr>
        <w:lastRenderedPageBreak/>
        <w:t>components or bins. The first bin contains quantity of items that will be used between the time an order is received and the next order is placed. The second bin contains enough stock to cover the usage between the dates of placing an order to the date of delivery. New supply is ordered as soon as the first bin is empty.</w:t>
      </w:r>
    </w:p>
    <w:p w:rsidR="00166DEE" w:rsidRPr="001147AB" w:rsidRDefault="00166DEE" w:rsidP="00166DEE">
      <w:pPr>
        <w:pStyle w:val="ListParagraph"/>
        <w:numPr>
          <w:ilvl w:val="0"/>
          <w:numId w:val="9"/>
        </w:numPr>
        <w:jc w:val="both"/>
        <w:rPr>
          <w:rFonts w:ascii="Bookman Old Style" w:hAnsi="Bookman Old Style"/>
          <w:b/>
          <w:sz w:val="24"/>
          <w:szCs w:val="24"/>
        </w:rPr>
      </w:pPr>
      <w:r w:rsidRPr="001147AB">
        <w:rPr>
          <w:rFonts w:ascii="Bookman Old Style" w:hAnsi="Bookman Old Style"/>
          <w:b/>
          <w:sz w:val="24"/>
          <w:szCs w:val="24"/>
        </w:rPr>
        <w:t>Order cycling system</w:t>
      </w:r>
    </w:p>
    <w:p w:rsidR="00166DEE" w:rsidRDefault="00166DEE" w:rsidP="00166DEE">
      <w:pPr>
        <w:jc w:val="both"/>
        <w:rPr>
          <w:rFonts w:ascii="Bookman Old Style" w:hAnsi="Bookman Old Style"/>
          <w:sz w:val="24"/>
          <w:szCs w:val="24"/>
        </w:rPr>
      </w:pPr>
      <w:r>
        <w:rPr>
          <w:rFonts w:ascii="Bookman Old Style" w:hAnsi="Bookman Old Style"/>
          <w:sz w:val="24"/>
          <w:szCs w:val="24"/>
        </w:rPr>
        <w:t>Order cycling is a method in which a review of materials on hand is on a regular basis or periodic cycle is done. For example, materials inventory might be reviewed every 15 days. This will vary depending on the type of materials being reviewed. Essential items have a shorter review cycle than less important items.</w:t>
      </w:r>
    </w:p>
    <w:p w:rsidR="00166DEE" w:rsidRPr="001147AB" w:rsidRDefault="00166DEE" w:rsidP="00166DEE">
      <w:pPr>
        <w:pStyle w:val="ListParagraph"/>
        <w:numPr>
          <w:ilvl w:val="0"/>
          <w:numId w:val="9"/>
        </w:numPr>
        <w:jc w:val="both"/>
        <w:rPr>
          <w:rFonts w:ascii="Bookman Old Style" w:hAnsi="Bookman Old Style"/>
          <w:b/>
          <w:sz w:val="24"/>
          <w:szCs w:val="24"/>
        </w:rPr>
      </w:pPr>
      <w:r w:rsidRPr="001147AB">
        <w:rPr>
          <w:rFonts w:ascii="Bookman Old Style" w:hAnsi="Bookman Old Style"/>
          <w:b/>
          <w:sz w:val="24"/>
          <w:szCs w:val="24"/>
        </w:rPr>
        <w:t>Inventory turnover ratios</w:t>
      </w:r>
    </w:p>
    <w:p w:rsidR="00166DEE" w:rsidRDefault="00166DEE" w:rsidP="00166DEE">
      <w:pPr>
        <w:jc w:val="both"/>
        <w:rPr>
          <w:rFonts w:ascii="Bookman Old Style" w:hAnsi="Bookman Old Style"/>
          <w:sz w:val="24"/>
          <w:szCs w:val="24"/>
        </w:rPr>
      </w:pPr>
      <w:r>
        <w:rPr>
          <w:rFonts w:ascii="Bookman Old Style" w:hAnsi="Bookman Old Style"/>
          <w:sz w:val="24"/>
          <w:szCs w:val="24"/>
        </w:rPr>
        <w:t xml:space="preserve">Inventory turnover ratio is one of the methods of store control. It indicates how quickly the stocks are converted into sales. Business firms can analyze the turnover of different items of stock to find out which stocks </w:t>
      </w:r>
      <w:proofErr w:type="gramStart"/>
      <w:r>
        <w:rPr>
          <w:rFonts w:ascii="Bookman Old Style" w:hAnsi="Bookman Old Style"/>
          <w:sz w:val="24"/>
          <w:szCs w:val="24"/>
        </w:rPr>
        <w:t>are</w:t>
      </w:r>
      <w:proofErr w:type="gramEnd"/>
      <w:r>
        <w:rPr>
          <w:rFonts w:ascii="Bookman Old Style" w:hAnsi="Bookman Old Style"/>
          <w:sz w:val="24"/>
          <w:szCs w:val="24"/>
        </w:rPr>
        <w:t xml:space="preserve"> slow moving. Inventory turnover ratios enable the management to avoid capital being locked up in undesirable stocks. </w:t>
      </w:r>
    </w:p>
    <w:p w:rsidR="00166DEE" w:rsidRDefault="00166DEE" w:rsidP="00166DEE">
      <w:pPr>
        <w:jc w:val="both"/>
        <w:rPr>
          <w:rFonts w:ascii="Bookman Old Style" w:hAnsi="Bookman Old Style"/>
          <w:sz w:val="24"/>
          <w:szCs w:val="24"/>
        </w:rPr>
      </w:pPr>
      <w:r>
        <w:rPr>
          <w:rFonts w:ascii="Bookman Old Style" w:hAnsi="Bookman Old Style"/>
          <w:sz w:val="24"/>
          <w:szCs w:val="24"/>
        </w:rPr>
        <w:t>The stock turnover ratio is calculated as follows;</w:t>
      </w:r>
    </w:p>
    <w:p w:rsidR="00166DEE" w:rsidRPr="00425900" w:rsidRDefault="00166DEE" w:rsidP="00166DEE">
      <w:pPr>
        <w:pStyle w:val="NoSpacing"/>
        <w:rPr>
          <w:rFonts w:ascii="Bookman Old Style" w:hAnsi="Bookman Old Style"/>
          <w:b/>
        </w:rPr>
      </w:pP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t>Cost of materials consumed</w:t>
      </w:r>
    </w:p>
    <w:p w:rsidR="00166DEE" w:rsidRPr="00425900" w:rsidRDefault="00166DEE" w:rsidP="00166DEE">
      <w:pPr>
        <w:pStyle w:val="NoSpacing"/>
        <w:rPr>
          <w:rFonts w:ascii="Bookman Old Style" w:hAnsi="Bookman Old Style"/>
          <w:b/>
        </w:rPr>
      </w:pPr>
      <w:r w:rsidRPr="00425900">
        <w:rPr>
          <w:rFonts w:ascii="Bookman Old Style" w:hAnsi="Bookman Old Style"/>
          <w:b/>
        </w:rPr>
        <w:t>Stock</w:t>
      </w:r>
      <w:r>
        <w:rPr>
          <w:rFonts w:ascii="Bookman Old Style" w:hAnsi="Bookman Old Style"/>
          <w:b/>
        </w:rPr>
        <w:t xml:space="preserve">/ inventory turnover ratio </w:t>
      </w:r>
      <w:proofErr w:type="gramStart"/>
      <w:r>
        <w:rPr>
          <w:rFonts w:ascii="Bookman Old Style" w:hAnsi="Bookman Old Style"/>
          <w:b/>
        </w:rPr>
        <w:t>=</w:t>
      </w:r>
      <w:r w:rsidRPr="00425900">
        <w:rPr>
          <w:rFonts w:ascii="Bookman Old Style" w:hAnsi="Bookman Old Style"/>
          <w:b/>
        </w:rPr>
        <w:t xml:space="preserve">  _</w:t>
      </w:r>
      <w:proofErr w:type="gramEnd"/>
      <w:r w:rsidRPr="00425900">
        <w:rPr>
          <w:rFonts w:ascii="Bookman Old Style" w:hAnsi="Bookman Old Style"/>
          <w:b/>
        </w:rPr>
        <w:t>________________________________</w:t>
      </w:r>
    </w:p>
    <w:p w:rsidR="00166DEE" w:rsidRPr="00425900" w:rsidRDefault="00166DEE" w:rsidP="00166DEE">
      <w:pPr>
        <w:pStyle w:val="NoSpacing"/>
        <w:rPr>
          <w:rFonts w:ascii="Bookman Old Style" w:hAnsi="Bookman Old Style"/>
          <w:b/>
        </w:rPr>
      </w:pP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r>
      <w:r>
        <w:rPr>
          <w:rFonts w:ascii="Bookman Old Style" w:hAnsi="Bookman Old Style"/>
          <w:b/>
        </w:rPr>
        <w:t xml:space="preserve">      </w:t>
      </w:r>
      <w:r w:rsidRPr="00425900">
        <w:rPr>
          <w:rFonts w:ascii="Bookman Old Style" w:hAnsi="Bookman Old Style"/>
          <w:b/>
        </w:rPr>
        <w:t xml:space="preserve">Average stock of materials held during the </w:t>
      </w:r>
      <w:proofErr w:type="spellStart"/>
      <w:proofErr w:type="gramStart"/>
      <w:r w:rsidRPr="00425900">
        <w:rPr>
          <w:rFonts w:ascii="Bookman Old Style" w:hAnsi="Bookman Old Style"/>
          <w:b/>
        </w:rPr>
        <w:t>pd</w:t>
      </w:r>
      <w:proofErr w:type="spellEnd"/>
      <w:proofErr w:type="gramEnd"/>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r>
        <w:rPr>
          <w:rFonts w:ascii="Bookman Old Style" w:hAnsi="Bookman Old Style"/>
          <w:sz w:val="24"/>
          <w:szCs w:val="24"/>
        </w:rPr>
        <w:t>The average stock is taken to be the average of opening and closing stocks. So stock turnover can also be calculated as under;</w:t>
      </w:r>
    </w:p>
    <w:p w:rsidR="00166DEE" w:rsidRPr="00425900" w:rsidRDefault="00166DEE" w:rsidP="00166DEE">
      <w:pPr>
        <w:pStyle w:val="NoSpacing"/>
        <w:rPr>
          <w:rFonts w:ascii="Bookman Old Style" w:hAnsi="Bookman Old Style"/>
          <w:b/>
        </w:rPr>
      </w:pPr>
      <w:r>
        <w:tab/>
      </w:r>
      <w:r w:rsidRPr="00425900">
        <w:rPr>
          <w:rFonts w:ascii="Bookman Old Style" w:hAnsi="Bookman Old Style"/>
          <w:b/>
        </w:rPr>
        <w:tab/>
      </w:r>
      <w:r w:rsidRPr="00425900">
        <w:rPr>
          <w:rFonts w:ascii="Bookman Old Style" w:hAnsi="Bookman Old Style"/>
          <w:b/>
        </w:rPr>
        <w:tab/>
        <w:t>Days during the period</w:t>
      </w:r>
    </w:p>
    <w:p w:rsidR="00166DEE" w:rsidRPr="00425900" w:rsidRDefault="00166DEE" w:rsidP="00166DEE">
      <w:pPr>
        <w:pStyle w:val="NoSpacing"/>
        <w:rPr>
          <w:rFonts w:ascii="Bookman Old Style" w:hAnsi="Bookman Old Style"/>
          <w:b/>
        </w:rPr>
      </w:pPr>
      <w:r w:rsidRPr="00425900">
        <w:rPr>
          <w:rFonts w:ascii="Bookman Old Style" w:hAnsi="Bookman Old Style"/>
          <w:b/>
        </w:rPr>
        <w:t>Stock turnover       =   _______________________________</w:t>
      </w:r>
    </w:p>
    <w:p w:rsidR="00166DEE" w:rsidRPr="00425900" w:rsidRDefault="00166DEE" w:rsidP="00166DEE">
      <w:pPr>
        <w:pStyle w:val="NoSpacing"/>
        <w:rPr>
          <w:rFonts w:ascii="Bookman Old Style" w:hAnsi="Bookman Old Style"/>
          <w:b/>
        </w:rPr>
      </w:pPr>
      <w:r w:rsidRPr="00425900">
        <w:rPr>
          <w:rFonts w:ascii="Bookman Old Style" w:hAnsi="Bookman Old Style"/>
          <w:b/>
        </w:rPr>
        <w:tab/>
      </w:r>
      <w:r w:rsidRPr="00425900">
        <w:rPr>
          <w:rFonts w:ascii="Bookman Old Style" w:hAnsi="Bookman Old Style"/>
          <w:b/>
        </w:rPr>
        <w:tab/>
      </w:r>
      <w:r w:rsidRPr="00425900">
        <w:rPr>
          <w:rFonts w:ascii="Bookman Old Style" w:hAnsi="Bookman Old Style"/>
          <w:b/>
        </w:rPr>
        <w:tab/>
        <w:t xml:space="preserve"> Stock turnover ratio</w:t>
      </w:r>
    </w:p>
    <w:p w:rsidR="00166DEE" w:rsidRPr="00425900" w:rsidRDefault="00166DEE" w:rsidP="00166DEE">
      <w:pPr>
        <w:jc w:val="both"/>
        <w:rPr>
          <w:rFonts w:ascii="Bookman Old Style" w:hAnsi="Bookman Old Style"/>
          <w:b/>
          <w:sz w:val="24"/>
          <w:szCs w:val="24"/>
        </w:rPr>
      </w:pPr>
    </w:p>
    <w:p w:rsidR="00166DEE" w:rsidRPr="009A183D" w:rsidRDefault="00166DEE" w:rsidP="00166DEE">
      <w:pPr>
        <w:jc w:val="both"/>
        <w:rPr>
          <w:rFonts w:ascii="Bookman Old Style" w:hAnsi="Bookman Old Style"/>
          <w:b/>
          <w:sz w:val="24"/>
          <w:szCs w:val="24"/>
        </w:rPr>
      </w:pPr>
      <w:r w:rsidRPr="009A183D">
        <w:rPr>
          <w:rFonts w:ascii="Bookman Old Style" w:hAnsi="Bookman Old Style"/>
          <w:b/>
          <w:sz w:val="24"/>
          <w:szCs w:val="24"/>
        </w:rPr>
        <w:t>Conclusion</w:t>
      </w:r>
    </w:p>
    <w:p w:rsidR="00166DEE" w:rsidRPr="009A183D" w:rsidRDefault="00166DEE" w:rsidP="00166DEE">
      <w:pPr>
        <w:jc w:val="both"/>
        <w:rPr>
          <w:rFonts w:ascii="Bookman Old Style" w:hAnsi="Bookman Old Style"/>
          <w:sz w:val="24"/>
          <w:szCs w:val="24"/>
        </w:rPr>
      </w:pPr>
      <w:r w:rsidRPr="009A183D">
        <w:rPr>
          <w:rFonts w:ascii="Bookman Old Style" w:hAnsi="Bookman Old Style"/>
          <w:sz w:val="24"/>
          <w:szCs w:val="24"/>
        </w:rPr>
        <w:t xml:space="preserve">Inventory management is an essential part of every business. With an effective inventory management system in place, the business can significantly reduce its various costs like warehousing cost, inventory carrying cost, ordering cost, cost of obsolescence, etc. It improves the supply chain of the business. Managers are able to forecast the level of production at which they need to place new orders for inventory. Hence, organizations should take all the </w:t>
      </w:r>
      <w:r w:rsidRPr="009A183D">
        <w:rPr>
          <w:rFonts w:ascii="Bookman Old Style" w:hAnsi="Bookman Old Style"/>
          <w:sz w:val="24"/>
          <w:szCs w:val="24"/>
        </w:rPr>
        <w:lastRenderedPageBreak/>
        <w:t>necessary steps to maintain an effective inventory management and control system.</w:t>
      </w:r>
    </w:p>
    <w:p w:rsidR="00580B83" w:rsidRDefault="005043ED" w:rsidP="00166DEE">
      <w:pPr>
        <w:jc w:val="both"/>
        <w:rPr>
          <w:rFonts w:ascii="Bookman Old Style" w:hAnsi="Bookman Old Style"/>
          <w:b/>
          <w:sz w:val="24"/>
          <w:szCs w:val="24"/>
        </w:rPr>
      </w:pPr>
      <w:r>
        <w:rPr>
          <w:rFonts w:ascii="Bookman Old Style" w:hAnsi="Bookman Old Style"/>
          <w:b/>
          <w:sz w:val="24"/>
          <w:szCs w:val="24"/>
        </w:rPr>
        <w:t>STOCK LEVELS</w:t>
      </w:r>
    </w:p>
    <w:p w:rsidR="005043ED" w:rsidRDefault="005043ED" w:rsidP="00166DEE">
      <w:pPr>
        <w:jc w:val="both"/>
        <w:rPr>
          <w:rFonts w:ascii="Bookman Old Style" w:hAnsi="Bookman Old Style"/>
          <w:sz w:val="24"/>
          <w:szCs w:val="24"/>
        </w:rPr>
      </w:pPr>
      <w:r w:rsidRPr="005043ED">
        <w:rPr>
          <w:rFonts w:ascii="Bookman Old Style" w:hAnsi="Bookman Old Style"/>
          <w:sz w:val="24"/>
          <w:szCs w:val="24"/>
        </w:rPr>
        <w:t>Stock level refers to the amount of goods or raw materials that should be maintained by businesses to continue their activities and avoid any situations of understocking or overstocking. It is the amounts of stock that a firm should have at any given moment. These levels should be determined in view of the requirements of the firm based on past experience. Every organization should always keep an optimum amount of inventory to ensure regular operation of its production activities.</w:t>
      </w:r>
    </w:p>
    <w:p w:rsidR="005043ED" w:rsidRPr="00C877DB" w:rsidRDefault="00647EDD" w:rsidP="00166DEE">
      <w:pPr>
        <w:jc w:val="both"/>
        <w:rPr>
          <w:rFonts w:ascii="Bookman Old Style" w:hAnsi="Bookman Old Style"/>
          <w:b/>
          <w:sz w:val="24"/>
          <w:szCs w:val="24"/>
        </w:rPr>
      </w:pPr>
      <w:r w:rsidRPr="00C877DB">
        <w:rPr>
          <w:rFonts w:ascii="Bookman Old Style" w:hAnsi="Bookman Old Style"/>
          <w:b/>
          <w:sz w:val="24"/>
          <w:szCs w:val="24"/>
        </w:rPr>
        <w:t>Factors that determine stock levels in an organisation</w:t>
      </w:r>
    </w:p>
    <w:p w:rsidR="00647EDD" w:rsidRPr="00647EDD" w:rsidRDefault="00647EDD" w:rsidP="00647EDD">
      <w:pPr>
        <w:jc w:val="both"/>
        <w:rPr>
          <w:rFonts w:ascii="Bookman Old Style" w:hAnsi="Bookman Old Style"/>
          <w:sz w:val="24"/>
          <w:szCs w:val="24"/>
        </w:rPr>
      </w:pPr>
      <w:r w:rsidRPr="00647EDD">
        <w:rPr>
          <w:rFonts w:ascii="Bookman Old Style" w:hAnsi="Bookman Old Style"/>
          <w:sz w:val="24"/>
          <w:szCs w:val="24"/>
        </w:rPr>
        <w:t>The main factors that affect stock levels are as follows:</w:t>
      </w:r>
    </w:p>
    <w:p w:rsidR="00C877DB" w:rsidRDefault="00647EDD" w:rsidP="00E85736">
      <w:pPr>
        <w:pStyle w:val="ListParagraph"/>
        <w:numPr>
          <w:ilvl w:val="0"/>
          <w:numId w:val="22"/>
        </w:numPr>
        <w:jc w:val="both"/>
        <w:rPr>
          <w:rFonts w:ascii="Bookman Old Style" w:hAnsi="Bookman Old Style"/>
          <w:sz w:val="24"/>
          <w:szCs w:val="24"/>
        </w:rPr>
      </w:pPr>
      <w:r w:rsidRPr="00C877DB">
        <w:rPr>
          <w:rFonts w:ascii="Bookman Old Style" w:hAnsi="Bookman Old Style"/>
          <w:b/>
          <w:sz w:val="24"/>
          <w:szCs w:val="24"/>
        </w:rPr>
        <w:t>Availability of the materials</w:t>
      </w:r>
      <w:r w:rsidRPr="00C877DB">
        <w:rPr>
          <w:rFonts w:ascii="Bookman Old Style" w:hAnsi="Bookman Old Style"/>
          <w:sz w:val="24"/>
          <w:szCs w:val="24"/>
        </w:rPr>
        <w:t xml:space="preserve"> </w:t>
      </w:r>
    </w:p>
    <w:p w:rsidR="00647EDD" w:rsidRPr="00C877DB" w:rsidRDefault="00647EDD" w:rsidP="00C877DB">
      <w:pPr>
        <w:jc w:val="both"/>
        <w:rPr>
          <w:rFonts w:ascii="Bookman Old Style" w:hAnsi="Bookman Old Style"/>
          <w:sz w:val="24"/>
          <w:szCs w:val="24"/>
        </w:rPr>
      </w:pPr>
      <w:r w:rsidRPr="00C877DB">
        <w:rPr>
          <w:rFonts w:ascii="Bookman Old Style" w:hAnsi="Bookman Old Style"/>
          <w:sz w:val="24"/>
          <w:szCs w:val="24"/>
        </w:rPr>
        <w:t>If the materials are easily available to the firm throughout the year, low stock levels should be maintained to reduce on the storage or holding costs. But if the materials are not readily available, then it would be better and more cost effective for the firm to maintain high stock levels.</w:t>
      </w:r>
    </w:p>
    <w:p w:rsidR="00C877DB" w:rsidRPr="00C877DB" w:rsidRDefault="00C877DB" w:rsidP="00E85736">
      <w:pPr>
        <w:pStyle w:val="ListParagraph"/>
        <w:numPr>
          <w:ilvl w:val="0"/>
          <w:numId w:val="22"/>
        </w:numPr>
        <w:jc w:val="both"/>
        <w:rPr>
          <w:rFonts w:ascii="Bookman Old Style" w:hAnsi="Bookman Old Style"/>
          <w:b/>
          <w:sz w:val="24"/>
          <w:szCs w:val="24"/>
        </w:rPr>
      </w:pPr>
      <w:r w:rsidRPr="00C877DB">
        <w:rPr>
          <w:rFonts w:ascii="Bookman Old Style" w:hAnsi="Bookman Old Style"/>
          <w:b/>
          <w:sz w:val="24"/>
          <w:szCs w:val="24"/>
        </w:rPr>
        <w:t xml:space="preserve">Lead time </w:t>
      </w:r>
    </w:p>
    <w:p w:rsidR="00C877DB" w:rsidRDefault="00C877DB" w:rsidP="00647EDD">
      <w:pPr>
        <w:jc w:val="both"/>
        <w:rPr>
          <w:rFonts w:ascii="Bookman Old Style" w:hAnsi="Bookman Old Style"/>
          <w:sz w:val="24"/>
          <w:szCs w:val="24"/>
        </w:rPr>
      </w:pPr>
      <w:r w:rsidRPr="00C877DB">
        <w:rPr>
          <w:rFonts w:ascii="Bookman Old Style" w:hAnsi="Bookman Old Style"/>
          <w:sz w:val="24"/>
          <w:szCs w:val="24"/>
        </w:rPr>
        <w:t>This</w:t>
      </w:r>
      <w:r w:rsidR="00647EDD" w:rsidRPr="00C877DB">
        <w:rPr>
          <w:rFonts w:ascii="Bookman Old Style" w:hAnsi="Bookman Old Style"/>
          <w:sz w:val="24"/>
          <w:szCs w:val="24"/>
        </w:rPr>
        <w:t xml:space="preserve"> refers to the time period between the date of the order and the date of delivery. The longer the lead time the higher the stock levels that should be maintained by the firm to avoid running out of materials before orders can be delivered.</w:t>
      </w:r>
    </w:p>
    <w:p w:rsidR="00C877DB" w:rsidRPr="00C877DB" w:rsidRDefault="00C877DB" w:rsidP="00E85736">
      <w:pPr>
        <w:pStyle w:val="ListParagraph"/>
        <w:numPr>
          <w:ilvl w:val="0"/>
          <w:numId w:val="22"/>
        </w:numPr>
        <w:jc w:val="both"/>
        <w:rPr>
          <w:rFonts w:ascii="Bookman Old Style" w:hAnsi="Bookman Old Style"/>
          <w:b/>
          <w:sz w:val="24"/>
          <w:szCs w:val="24"/>
        </w:rPr>
      </w:pPr>
      <w:r>
        <w:rPr>
          <w:rFonts w:ascii="Bookman Old Style" w:hAnsi="Bookman Old Style"/>
          <w:b/>
          <w:sz w:val="24"/>
          <w:szCs w:val="24"/>
        </w:rPr>
        <w:t>Stock holding cost</w:t>
      </w:r>
    </w:p>
    <w:p w:rsidR="00647EDD" w:rsidRPr="00C877DB" w:rsidRDefault="00647EDD" w:rsidP="00C877DB">
      <w:pPr>
        <w:jc w:val="both"/>
        <w:rPr>
          <w:rFonts w:ascii="Bookman Old Style" w:hAnsi="Bookman Old Style"/>
          <w:sz w:val="24"/>
          <w:szCs w:val="24"/>
        </w:rPr>
      </w:pPr>
      <w:r w:rsidRPr="00C877DB">
        <w:rPr>
          <w:rFonts w:ascii="Bookman Old Style" w:hAnsi="Bookman Old Style"/>
          <w:sz w:val="24"/>
          <w:szCs w:val="24"/>
        </w:rPr>
        <w:t>If the cost of holding or storing materials is high, then less stock levels should be held by the firm and vice versa.</w:t>
      </w:r>
    </w:p>
    <w:p w:rsidR="00C877DB" w:rsidRPr="00C877DB" w:rsidRDefault="00C877DB" w:rsidP="00E85736">
      <w:pPr>
        <w:pStyle w:val="ListParagraph"/>
        <w:numPr>
          <w:ilvl w:val="0"/>
          <w:numId w:val="22"/>
        </w:numPr>
        <w:jc w:val="both"/>
        <w:rPr>
          <w:rFonts w:ascii="Bookman Old Style" w:hAnsi="Bookman Old Style"/>
          <w:b/>
          <w:sz w:val="24"/>
          <w:szCs w:val="24"/>
        </w:rPr>
      </w:pPr>
      <w:r w:rsidRPr="00C877DB">
        <w:rPr>
          <w:rFonts w:ascii="Bookman Old Style" w:hAnsi="Bookman Old Style"/>
          <w:b/>
          <w:sz w:val="24"/>
          <w:szCs w:val="24"/>
        </w:rPr>
        <w:t>Rate of consumption / stock usage rate</w:t>
      </w:r>
    </w:p>
    <w:p w:rsidR="00647EDD" w:rsidRDefault="00C877DB" w:rsidP="00647EDD">
      <w:pPr>
        <w:jc w:val="both"/>
        <w:rPr>
          <w:rFonts w:ascii="Bookman Old Style" w:hAnsi="Bookman Old Style"/>
          <w:sz w:val="24"/>
          <w:szCs w:val="24"/>
        </w:rPr>
      </w:pPr>
      <w:r w:rsidRPr="00647EDD">
        <w:rPr>
          <w:rFonts w:ascii="Bookman Old Style" w:hAnsi="Bookman Old Style"/>
          <w:sz w:val="24"/>
          <w:szCs w:val="24"/>
        </w:rPr>
        <w:t>The</w:t>
      </w:r>
      <w:r w:rsidR="00647EDD" w:rsidRPr="00647EDD">
        <w:rPr>
          <w:rFonts w:ascii="Bookman Old Style" w:hAnsi="Bookman Old Style"/>
          <w:sz w:val="24"/>
          <w:szCs w:val="24"/>
        </w:rPr>
        <w:t xml:space="preserve"> higher the rate at which the firm consumes/uses up the materials, the higher the stock levels to be maintained and vice versa.</w:t>
      </w:r>
    </w:p>
    <w:p w:rsidR="00C877DB" w:rsidRDefault="00C877DB" w:rsidP="00647EDD">
      <w:pPr>
        <w:jc w:val="both"/>
        <w:rPr>
          <w:rFonts w:ascii="Bookman Old Style" w:hAnsi="Bookman Old Style"/>
          <w:sz w:val="24"/>
          <w:szCs w:val="24"/>
        </w:rPr>
      </w:pPr>
    </w:p>
    <w:p w:rsidR="00C877DB" w:rsidRPr="00647EDD" w:rsidRDefault="00C877DB" w:rsidP="00647EDD">
      <w:pPr>
        <w:jc w:val="both"/>
        <w:rPr>
          <w:rFonts w:ascii="Bookman Old Style" w:hAnsi="Bookman Old Style"/>
          <w:sz w:val="24"/>
          <w:szCs w:val="24"/>
        </w:rPr>
      </w:pPr>
    </w:p>
    <w:p w:rsidR="00C877DB" w:rsidRPr="00C877DB" w:rsidRDefault="00C877DB" w:rsidP="00E85736">
      <w:pPr>
        <w:pStyle w:val="ListParagraph"/>
        <w:numPr>
          <w:ilvl w:val="0"/>
          <w:numId w:val="22"/>
        </w:numPr>
        <w:jc w:val="both"/>
        <w:rPr>
          <w:rFonts w:ascii="Bookman Old Style" w:hAnsi="Bookman Old Style"/>
          <w:b/>
          <w:sz w:val="24"/>
          <w:szCs w:val="24"/>
        </w:rPr>
      </w:pPr>
      <w:r w:rsidRPr="00C877DB">
        <w:rPr>
          <w:rFonts w:ascii="Bookman Old Style" w:hAnsi="Bookman Old Style"/>
          <w:b/>
          <w:sz w:val="24"/>
          <w:szCs w:val="24"/>
        </w:rPr>
        <w:lastRenderedPageBreak/>
        <w:t xml:space="preserve">Trade discount </w:t>
      </w:r>
    </w:p>
    <w:p w:rsidR="00647EDD" w:rsidRPr="00C877DB" w:rsidRDefault="00647EDD" w:rsidP="00C877DB">
      <w:pPr>
        <w:jc w:val="both"/>
        <w:rPr>
          <w:rFonts w:ascii="Bookman Old Style" w:hAnsi="Bookman Old Style"/>
          <w:sz w:val="24"/>
          <w:szCs w:val="24"/>
        </w:rPr>
      </w:pPr>
      <w:r w:rsidRPr="00C877DB">
        <w:rPr>
          <w:rFonts w:ascii="Bookman Old Style" w:hAnsi="Bookman Old Style"/>
          <w:sz w:val="24"/>
          <w:szCs w:val="24"/>
        </w:rPr>
        <w:t xml:space="preserve"> </w:t>
      </w:r>
      <w:r w:rsidR="00C877DB" w:rsidRPr="00C877DB">
        <w:rPr>
          <w:rFonts w:ascii="Bookman Old Style" w:hAnsi="Bookman Old Style"/>
          <w:sz w:val="24"/>
          <w:szCs w:val="24"/>
        </w:rPr>
        <w:t>If</w:t>
      </w:r>
      <w:r w:rsidRPr="00C877DB">
        <w:rPr>
          <w:rFonts w:ascii="Bookman Old Style" w:hAnsi="Bookman Old Style"/>
          <w:sz w:val="24"/>
          <w:szCs w:val="24"/>
        </w:rPr>
        <w:t xml:space="preserve"> the benefit from the trade discount that a firm gets from its suppliers is greater than stock holding cost, then high stock levels should be maintained to gain from the discounts and vice versa</w:t>
      </w:r>
    </w:p>
    <w:p w:rsidR="00C877DB" w:rsidRPr="00C877DB" w:rsidRDefault="00C877DB" w:rsidP="00E85736">
      <w:pPr>
        <w:pStyle w:val="ListParagraph"/>
        <w:numPr>
          <w:ilvl w:val="0"/>
          <w:numId w:val="22"/>
        </w:numPr>
        <w:jc w:val="both"/>
        <w:rPr>
          <w:rFonts w:ascii="Bookman Old Style" w:hAnsi="Bookman Old Style"/>
          <w:b/>
          <w:sz w:val="24"/>
          <w:szCs w:val="24"/>
        </w:rPr>
      </w:pPr>
      <w:r>
        <w:rPr>
          <w:rFonts w:ascii="Bookman Old Style" w:hAnsi="Bookman Old Style"/>
          <w:b/>
          <w:sz w:val="24"/>
          <w:szCs w:val="24"/>
        </w:rPr>
        <w:t>Durability of materials</w:t>
      </w:r>
    </w:p>
    <w:p w:rsidR="00C877DB" w:rsidRDefault="00647EDD" w:rsidP="00647EDD">
      <w:pPr>
        <w:jc w:val="both"/>
        <w:rPr>
          <w:rFonts w:ascii="Bookman Old Style" w:hAnsi="Bookman Old Style"/>
          <w:sz w:val="24"/>
          <w:szCs w:val="24"/>
        </w:rPr>
      </w:pPr>
      <w:r w:rsidRPr="00C877DB">
        <w:rPr>
          <w:rFonts w:ascii="Bookman Old Style" w:hAnsi="Bookman Old Style"/>
          <w:sz w:val="24"/>
          <w:szCs w:val="24"/>
        </w:rPr>
        <w:t>The more durable the materials are, the higher the stock levels that can be maintained by the firm and vice versa.</w:t>
      </w:r>
    </w:p>
    <w:p w:rsidR="00C877DB" w:rsidRPr="00C877DB" w:rsidRDefault="00C877DB" w:rsidP="00E85736">
      <w:pPr>
        <w:pStyle w:val="ListParagraph"/>
        <w:numPr>
          <w:ilvl w:val="0"/>
          <w:numId w:val="22"/>
        </w:numPr>
        <w:jc w:val="both"/>
        <w:rPr>
          <w:rFonts w:ascii="Bookman Old Style" w:hAnsi="Bookman Old Style"/>
          <w:b/>
          <w:sz w:val="24"/>
          <w:szCs w:val="24"/>
        </w:rPr>
      </w:pPr>
      <w:r w:rsidRPr="00C877DB">
        <w:rPr>
          <w:rFonts w:ascii="Bookman Old Style" w:hAnsi="Bookman Old Style"/>
          <w:b/>
          <w:sz w:val="24"/>
          <w:szCs w:val="24"/>
        </w:rPr>
        <w:t xml:space="preserve">Cost of material </w:t>
      </w:r>
    </w:p>
    <w:p w:rsidR="00647EDD" w:rsidRPr="00C877DB" w:rsidRDefault="00647EDD" w:rsidP="00C877DB">
      <w:pPr>
        <w:jc w:val="both"/>
        <w:rPr>
          <w:rFonts w:ascii="Bookman Old Style" w:hAnsi="Bookman Old Style"/>
          <w:sz w:val="24"/>
          <w:szCs w:val="24"/>
        </w:rPr>
      </w:pPr>
      <w:r w:rsidRPr="00C877DB">
        <w:rPr>
          <w:rFonts w:ascii="Bookman Old Style" w:hAnsi="Bookman Old Style"/>
          <w:sz w:val="24"/>
          <w:szCs w:val="24"/>
        </w:rPr>
        <w:t xml:space="preserve">Too much stock or high stock levels tie up space and cash and it is costly and inefficient; too little stock creates the problem of the likelihood of running out of materials and therefore halting production or resulting in panic buying at probably much higher purchase prices, which is too costly/expensive. Stock control methods are necessary to overcome these two extremes.  </w:t>
      </w:r>
    </w:p>
    <w:p w:rsidR="00647EDD" w:rsidRPr="005043ED" w:rsidRDefault="00647EDD" w:rsidP="00647EDD">
      <w:pPr>
        <w:jc w:val="both"/>
        <w:rPr>
          <w:rFonts w:ascii="Bookman Old Style" w:hAnsi="Bookman Old Style"/>
          <w:sz w:val="24"/>
          <w:szCs w:val="24"/>
        </w:rPr>
      </w:pPr>
      <w:r w:rsidRPr="00647EDD">
        <w:rPr>
          <w:rFonts w:ascii="Bookman Old Style" w:hAnsi="Bookman Old Style"/>
          <w:sz w:val="24"/>
          <w:szCs w:val="24"/>
        </w:rPr>
        <w:t>Stock control is achieved by setting maximum and minimum levels of stock and by calculating stock holding point where it is necessary to reorder further supplies. In order to set these levels, it is necessary to research the usage of each item over a period of time. This will establish the maximum and minimum quantities used over that particular period of time.  Past experience or estimated future requirements can be the basis for these calculations. It is also necessary to ascertain from the supplier the lead time required for the goods to be delivered. Once the usage figures and the lead times have been determined, the various stock levels can be set.</w:t>
      </w:r>
    </w:p>
    <w:p w:rsidR="005043ED" w:rsidRDefault="005043ED" w:rsidP="00166DEE">
      <w:pPr>
        <w:jc w:val="both"/>
        <w:rPr>
          <w:rFonts w:ascii="Bookman Old Style" w:hAnsi="Bookman Old Style"/>
          <w:b/>
          <w:sz w:val="24"/>
          <w:szCs w:val="24"/>
        </w:rPr>
      </w:pPr>
    </w:p>
    <w:p w:rsidR="00166DEE" w:rsidRPr="003E4A67" w:rsidRDefault="00313BBC" w:rsidP="00166DEE">
      <w:pPr>
        <w:jc w:val="both"/>
        <w:rPr>
          <w:rFonts w:ascii="Bookman Old Style" w:hAnsi="Bookman Old Style"/>
          <w:b/>
          <w:sz w:val="24"/>
          <w:szCs w:val="24"/>
        </w:rPr>
      </w:pPr>
      <w:r w:rsidRPr="00313BBC">
        <w:rPr>
          <w:rFonts w:ascii="Bookman Old Style" w:hAnsi="Bookman Old Style"/>
          <w:b/>
          <w:sz w:val="24"/>
          <w:szCs w:val="24"/>
        </w:rPr>
        <w:t>Setting stock levels</w:t>
      </w:r>
      <w:r>
        <w:rPr>
          <w:rFonts w:ascii="Bookman Old Style" w:hAnsi="Bookman Old Style"/>
          <w:b/>
          <w:sz w:val="24"/>
          <w:szCs w:val="24"/>
        </w:rPr>
        <w:t xml:space="preserve"> (</w:t>
      </w:r>
      <w:r w:rsidR="00166DEE" w:rsidRPr="003E4A67">
        <w:rPr>
          <w:rFonts w:ascii="Bookman Old Style" w:hAnsi="Bookman Old Style"/>
          <w:b/>
          <w:sz w:val="24"/>
          <w:szCs w:val="24"/>
        </w:rPr>
        <w:t>Planning and monitoring materials usage in</w:t>
      </w:r>
      <w:r>
        <w:rPr>
          <w:rFonts w:ascii="Bookman Old Style" w:hAnsi="Bookman Old Style"/>
          <w:b/>
          <w:sz w:val="24"/>
          <w:szCs w:val="24"/>
        </w:rPr>
        <w:t xml:space="preserve"> production Units / departments)</w:t>
      </w:r>
    </w:p>
    <w:p w:rsidR="00166DEE" w:rsidRPr="003E4A67" w:rsidRDefault="00166DEE" w:rsidP="00166DEE">
      <w:pPr>
        <w:jc w:val="both"/>
        <w:rPr>
          <w:rFonts w:ascii="Bookman Old Style" w:hAnsi="Bookman Old Style"/>
          <w:sz w:val="24"/>
          <w:szCs w:val="24"/>
        </w:rPr>
      </w:pPr>
      <w:r w:rsidRPr="003E4A67">
        <w:rPr>
          <w:rFonts w:ascii="Bookman Old Style" w:hAnsi="Bookman Old Style"/>
          <w:sz w:val="24"/>
          <w:szCs w:val="24"/>
        </w:rPr>
        <w:t>Planning and maintaining proper stock levels in an organization requires keeping watch of stock levels at all times. Below are stock levels that help firms to plan and monitor materials usage.</w:t>
      </w:r>
    </w:p>
    <w:p w:rsidR="00166DEE" w:rsidRPr="003E4A67" w:rsidRDefault="00166DEE" w:rsidP="00166DEE">
      <w:pPr>
        <w:pStyle w:val="ListParagraph"/>
        <w:numPr>
          <w:ilvl w:val="0"/>
          <w:numId w:val="10"/>
        </w:numPr>
        <w:jc w:val="both"/>
        <w:rPr>
          <w:rFonts w:ascii="Bookman Old Style" w:hAnsi="Bookman Old Style"/>
          <w:b/>
          <w:sz w:val="24"/>
          <w:szCs w:val="24"/>
        </w:rPr>
      </w:pPr>
      <w:r w:rsidRPr="003E4A67">
        <w:rPr>
          <w:rFonts w:ascii="Bookman Old Style" w:hAnsi="Bookman Old Style"/>
          <w:b/>
          <w:sz w:val="24"/>
          <w:szCs w:val="24"/>
        </w:rPr>
        <w:t>Re – Order levels (When to order)</w:t>
      </w:r>
    </w:p>
    <w:p w:rsidR="00166DEE" w:rsidRPr="003E4A67" w:rsidRDefault="00166DEE" w:rsidP="00166DEE">
      <w:pPr>
        <w:jc w:val="both"/>
        <w:rPr>
          <w:rFonts w:ascii="Bookman Old Style" w:hAnsi="Bookman Old Style"/>
          <w:sz w:val="24"/>
          <w:szCs w:val="24"/>
        </w:rPr>
      </w:pPr>
      <w:r w:rsidRPr="003E4A67">
        <w:rPr>
          <w:rFonts w:ascii="Bookman Old Style" w:hAnsi="Bookman Old Style"/>
          <w:sz w:val="24"/>
          <w:szCs w:val="24"/>
        </w:rPr>
        <w:t xml:space="preserve">This is the level of materials at which a new order for supply of materials is to be placed. In other words, at this level, a purchase requisition is made out. Reorder point is important tool for controlling inventory and to ensure that there is no stock out. </w:t>
      </w:r>
    </w:p>
    <w:p w:rsidR="00166DEE" w:rsidRPr="003E4A67" w:rsidRDefault="00166DEE" w:rsidP="00166DEE">
      <w:pPr>
        <w:jc w:val="both"/>
        <w:rPr>
          <w:rFonts w:ascii="Bookman Old Style" w:hAnsi="Bookman Old Style"/>
          <w:sz w:val="24"/>
          <w:szCs w:val="24"/>
        </w:rPr>
      </w:pPr>
      <w:r w:rsidRPr="003E4A67">
        <w:rPr>
          <w:rFonts w:ascii="Bookman Old Style" w:hAnsi="Bookman Old Style"/>
          <w:sz w:val="24"/>
          <w:szCs w:val="24"/>
        </w:rPr>
        <w:lastRenderedPageBreak/>
        <w:t>Reorder point is dependent on lead time and rate of consumption. This level is fixed somewhere between maximum and minimum levels. Order points are based on usage during time necessary to requisition order, and receipt of materials, plus an allowance for protection against stock out.  The reorder level must be sufficient to cover the maximum possible consumption of stock during the reorder period. It is set after considering the following matters;</w:t>
      </w:r>
    </w:p>
    <w:p w:rsidR="00166DEE" w:rsidRPr="00BC0652" w:rsidRDefault="00166DEE" w:rsidP="00166DEE">
      <w:pPr>
        <w:pStyle w:val="NoSpacing"/>
        <w:numPr>
          <w:ilvl w:val="0"/>
          <w:numId w:val="11"/>
        </w:numPr>
        <w:rPr>
          <w:rFonts w:ascii="Bookman Old Style" w:hAnsi="Bookman Old Style"/>
        </w:rPr>
      </w:pPr>
      <w:r w:rsidRPr="00BC0652">
        <w:rPr>
          <w:rFonts w:ascii="Bookman Old Style" w:hAnsi="Bookman Old Style"/>
        </w:rPr>
        <w:t>The expected usage or rate of consumption</w:t>
      </w:r>
    </w:p>
    <w:p w:rsidR="00166DEE" w:rsidRPr="00BC0652" w:rsidRDefault="00166DEE" w:rsidP="00166DEE">
      <w:pPr>
        <w:pStyle w:val="NoSpacing"/>
        <w:numPr>
          <w:ilvl w:val="0"/>
          <w:numId w:val="11"/>
        </w:numPr>
        <w:rPr>
          <w:rFonts w:ascii="Bookman Old Style" w:hAnsi="Bookman Old Style"/>
        </w:rPr>
      </w:pPr>
      <w:r w:rsidRPr="00BC0652">
        <w:rPr>
          <w:rFonts w:ascii="Bookman Old Style" w:hAnsi="Bookman Old Style"/>
        </w:rPr>
        <w:t>The time interval between initiating an order and its receipt, referred to as lead-time</w:t>
      </w:r>
    </w:p>
    <w:p w:rsidR="00166DEE" w:rsidRPr="00BC0652" w:rsidRDefault="00166DEE" w:rsidP="00166DEE">
      <w:pPr>
        <w:pStyle w:val="NoSpacing"/>
        <w:numPr>
          <w:ilvl w:val="0"/>
          <w:numId w:val="11"/>
        </w:numPr>
        <w:rPr>
          <w:rFonts w:ascii="Bookman Old Style" w:hAnsi="Bookman Old Style"/>
        </w:rPr>
      </w:pPr>
      <w:r w:rsidRPr="00BC0652">
        <w:rPr>
          <w:rFonts w:ascii="Bookman Old Style" w:hAnsi="Bookman Old Style"/>
        </w:rPr>
        <w:t>The minimum inventory or safety stock</w:t>
      </w:r>
    </w:p>
    <w:p w:rsidR="00166DEE" w:rsidRPr="003E4A67" w:rsidRDefault="00166DEE" w:rsidP="00166DEE">
      <w:pPr>
        <w:jc w:val="both"/>
        <w:rPr>
          <w:rFonts w:ascii="Bookman Old Style" w:hAnsi="Bookman Old Style"/>
          <w:sz w:val="24"/>
          <w:szCs w:val="24"/>
        </w:rPr>
      </w:pPr>
      <w:r w:rsidRPr="003E4A67">
        <w:rPr>
          <w:rFonts w:ascii="Bookman Old Style" w:hAnsi="Bookman Old Style"/>
          <w:sz w:val="24"/>
          <w:szCs w:val="24"/>
        </w:rPr>
        <w:t>The order level is reached when inventory on hand and quantities due are equal to the lead time usage plus the safety stock quantity. The following formulas are used for the calculation of reorder level or point</w:t>
      </w:r>
    </w:p>
    <w:p w:rsidR="00166DEE" w:rsidRPr="003E4A67" w:rsidRDefault="00166DEE" w:rsidP="00166DEE">
      <w:pPr>
        <w:jc w:val="both"/>
        <w:rPr>
          <w:rFonts w:ascii="Bookman Old Style" w:hAnsi="Bookman Old Style"/>
          <w:b/>
          <w:sz w:val="24"/>
          <w:szCs w:val="24"/>
        </w:rPr>
      </w:pPr>
      <w:r w:rsidRPr="003E4A67">
        <w:rPr>
          <w:rFonts w:ascii="Bookman Old Style" w:hAnsi="Bookman Old Style"/>
          <w:b/>
          <w:sz w:val="24"/>
          <w:szCs w:val="24"/>
        </w:rPr>
        <w:t xml:space="preserve">Ordering point (Reorder level) = Maximum daily/weekly/monthly usage X </w:t>
      </w:r>
      <w:r>
        <w:rPr>
          <w:rFonts w:ascii="Bookman Old Style" w:hAnsi="Bookman Old Style"/>
          <w:b/>
          <w:sz w:val="24"/>
          <w:szCs w:val="24"/>
        </w:rPr>
        <w:t>Maximum</w:t>
      </w:r>
      <w:r w:rsidRPr="003E4A67">
        <w:rPr>
          <w:rFonts w:ascii="Bookman Old Style" w:hAnsi="Bookman Old Style"/>
          <w:b/>
          <w:sz w:val="24"/>
          <w:szCs w:val="24"/>
        </w:rPr>
        <w:t xml:space="preserve"> lead time</w:t>
      </w:r>
    </w:p>
    <w:p w:rsidR="00166DEE" w:rsidRPr="003E4A67" w:rsidRDefault="00166DEE" w:rsidP="00166DEE">
      <w:pPr>
        <w:jc w:val="both"/>
        <w:rPr>
          <w:rFonts w:ascii="Bookman Old Style" w:hAnsi="Bookman Old Style"/>
          <w:b/>
          <w:sz w:val="24"/>
          <w:szCs w:val="24"/>
        </w:rPr>
      </w:pPr>
      <w:r w:rsidRPr="003E4A67">
        <w:rPr>
          <w:rFonts w:ascii="Bookman Old Style" w:hAnsi="Bookman Old Style"/>
          <w:b/>
          <w:sz w:val="24"/>
          <w:szCs w:val="24"/>
        </w:rPr>
        <w:t>Example 1:</w:t>
      </w:r>
    </w:p>
    <w:p w:rsidR="00166DEE" w:rsidRPr="003E4A67" w:rsidRDefault="00166DEE" w:rsidP="00166DEE">
      <w:pPr>
        <w:jc w:val="both"/>
        <w:rPr>
          <w:rFonts w:ascii="Bookman Old Style" w:hAnsi="Bookman Old Style"/>
          <w:sz w:val="24"/>
          <w:szCs w:val="24"/>
        </w:rPr>
      </w:pPr>
      <w:r w:rsidRPr="003E4A67">
        <w:rPr>
          <w:rFonts w:ascii="Bookman Old Style" w:hAnsi="Bookman Old Style"/>
          <w:sz w:val="24"/>
          <w:szCs w:val="24"/>
        </w:rPr>
        <w:t>Two types of materials are used as follows:</w:t>
      </w:r>
    </w:p>
    <w:p w:rsidR="00166DEE" w:rsidRPr="003E4A67" w:rsidRDefault="00166DEE" w:rsidP="00166DEE">
      <w:pPr>
        <w:pStyle w:val="NoSpacing"/>
        <w:rPr>
          <w:rFonts w:ascii="Bookman Old Style" w:hAnsi="Bookman Old Style"/>
          <w:sz w:val="24"/>
          <w:szCs w:val="24"/>
        </w:rPr>
      </w:pPr>
      <w:r w:rsidRPr="003E4A67">
        <w:rPr>
          <w:rFonts w:ascii="Bookman Old Style" w:hAnsi="Bookman Old Style"/>
          <w:sz w:val="24"/>
          <w:szCs w:val="24"/>
        </w:rPr>
        <w:t>Minimum usage</w:t>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t>20 units per week</w:t>
      </w:r>
    </w:p>
    <w:p w:rsidR="00166DEE" w:rsidRPr="003E4A67" w:rsidRDefault="00166DEE" w:rsidP="00166DEE">
      <w:pPr>
        <w:pStyle w:val="NoSpacing"/>
        <w:rPr>
          <w:rFonts w:ascii="Bookman Old Style" w:hAnsi="Bookman Old Style"/>
          <w:sz w:val="24"/>
          <w:szCs w:val="24"/>
        </w:rPr>
      </w:pPr>
      <w:r w:rsidRPr="003E4A67">
        <w:rPr>
          <w:rFonts w:ascii="Bookman Old Style" w:hAnsi="Bookman Old Style"/>
          <w:sz w:val="24"/>
          <w:szCs w:val="24"/>
        </w:rPr>
        <w:t>Normal usage</w:t>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t>40 units per week</w:t>
      </w:r>
    </w:p>
    <w:p w:rsidR="00166DEE" w:rsidRPr="003E4A67" w:rsidRDefault="00166DEE" w:rsidP="00166DEE">
      <w:pPr>
        <w:pStyle w:val="NoSpacing"/>
        <w:rPr>
          <w:rFonts w:ascii="Bookman Old Style" w:hAnsi="Bookman Old Style"/>
          <w:sz w:val="24"/>
          <w:szCs w:val="24"/>
        </w:rPr>
      </w:pPr>
      <w:r w:rsidRPr="003E4A67">
        <w:rPr>
          <w:rFonts w:ascii="Bookman Old Style" w:hAnsi="Bookman Old Style"/>
          <w:sz w:val="24"/>
          <w:szCs w:val="24"/>
        </w:rPr>
        <w:t>Maximum usage</w:t>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t>60 units per week</w:t>
      </w:r>
    </w:p>
    <w:p w:rsidR="00166DEE" w:rsidRPr="003E4A67" w:rsidRDefault="00166DEE" w:rsidP="00166DEE">
      <w:pPr>
        <w:pStyle w:val="NoSpacing"/>
        <w:rPr>
          <w:rFonts w:ascii="Bookman Old Style" w:hAnsi="Bookman Old Style"/>
          <w:sz w:val="24"/>
          <w:szCs w:val="24"/>
        </w:rPr>
      </w:pPr>
      <w:r w:rsidRPr="003E4A67">
        <w:rPr>
          <w:rFonts w:ascii="Bookman Old Style" w:hAnsi="Bookman Old Style"/>
          <w:sz w:val="24"/>
          <w:szCs w:val="24"/>
        </w:rPr>
        <w:t>Reorder period or lead time</w:t>
      </w:r>
    </w:p>
    <w:p w:rsidR="00166DEE" w:rsidRPr="003E4A67" w:rsidRDefault="00166DEE" w:rsidP="00166DEE">
      <w:pPr>
        <w:pStyle w:val="NoSpacing"/>
        <w:rPr>
          <w:rFonts w:ascii="Bookman Old Style" w:hAnsi="Bookman Old Style"/>
          <w:sz w:val="24"/>
          <w:szCs w:val="24"/>
        </w:rPr>
      </w:pPr>
      <w:r w:rsidRPr="003E4A67">
        <w:rPr>
          <w:rFonts w:ascii="Bookman Old Style" w:hAnsi="Bookman Old Style"/>
          <w:sz w:val="24"/>
          <w:szCs w:val="24"/>
        </w:rPr>
        <w:t>Material A</w:t>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t>3 to 5 weeks</w:t>
      </w:r>
    </w:p>
    <w:p w:rsidR="00166DEE" w:rsidRPr="003E4A67" w:rsidRDefault="00166DEE" w:rsidP="00166DEE">
      <w:pPr>
        <w:pStyle w:val="NoSpacing"/>
        <w:rPr>
          <w:rFonts w:ascii="Bookman Old Style" w:hAnsi="Bookman Old Style"/>
          <w:sz w:val="24"/>
          <w:szCs w:val="24"/>
        </w:rPr>
      </w:pPr>
      <w:r w:rsidRPr="003E4A67">
        <w:rPr>
          <w:rFonts w:ascii="Bookman Old Style" w:hAnsi="Bookman Old Style"/>
          <w:sz w:val="24"/>
          <w:szCs w:val="24"/>
        </w:rPr>
        <w:t>Material B</w:t>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r>
      <w:r w:rsidRPr="003E4A67">
        <w:rPr>
          <w:rFonts w:ascii="Bookman Old Style" w:hAnsi="Bookman Old Style"/>
          <w:sz w:val="24"/>
          <w:szCs w:val="24"/>
        </w:rPr>
        <w:tab/>
        <w:t>2 to 4 weeks</w:t>
      </w:r>
    </w:p>
    <w:p w:rsidR="00166DEE" w:rsidRPr="003E4A67"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r w:rsidRPr="003E4A67">
        <w:rPr>
          <w:rFonts w:ascii="Bookman Old Style" w:hAnsi="Bookman Old Style"/>
          <w:sz w:val="24"/>
          <w:szCs w:val="24"/>
        </w:rPr>
        <w:t>Calculate the reorder point for two types of materials</w:t>
      </w:r>
    </w:p>
    <w:p w:rsidR="00166DEE" w:rsidRPr="00F23353" w:rsidRDefault="00166DEE" w:rsidP="00166DEE">
      <w:pPr>
        <w:jc w:val="both"/>
        <w:rPr>
          <w:rFonts w:ascii="Bookman Old Style" w:hAnsi="Bookman Old Style"/>
          <w:b/>
          <w:sz w:val="24"/>
          <w:szCs w:val="24"/>
        </w:rPr>
      </w:pPr>
      <w:r w:rsidRPr="00F23353">
        <w:rPr>
          <w:rFonts w:ascii="Bookman Old Style" w:hAnsi="Bookman Old Style"/>
          <w:b/>
          <w:sz w:val="24"/>
          <w:szCs w:val="24"/>
        </w:rPr>
        <w:t>Suggested Solution:</w:t>
      </w:r>
    </w:p>
    <w:p w:rsidR="00166DEE" w:rsidRDefault="00166DEE" w:rsidP="00166DEE">
      <w:pPr>
        <w:jc w:val="both"/>
        <w:rPr>
          <w:rFonts w:ascii="Bookman Old Style" w:hAnsi="Bookman Old Style"/>
          <w:sz w:val="24"/>
          <w:szCs w:val="24"/>
        </w:rPr>
      </w:pPr>
      <w:r>
        <w:rPr>
          <w:rFonts w:ascii="Bookman Old Style" w:hAnsi="Bookman Old Style"/>
          <w:sz w:val="24"/>
          <w:szCs w:val="24"/>
        </w:rPr>
        <w:t>Reorder point = Maximum weekly usage X Maximum lead time</w:t>
      </w:r>
    </w:p>
    <w:p w:rsidR="00166DEE" w:rsidRDefault="00166DEE" w:rsidP="00166DEE">
      <w:pPr>
        <w:jc w:val="both"/>
        <w:rPr>
          <w:rFonts w:ascii="Bookman Old Style" w:hAnsi="Bookman Old Style"/>
          <w:sz w:val="24"/>
          <w:szCs w:val="24"/>
        </w:rPr>
      </w:pPr>
      <w:r>
        <w:rPr>
          <w:rFonts w:ascii="Bookman Old Style" w:hAnsi="Bookman Old Style"/>
          <w:sz w:val="24"/>
          <w:szCs w:val="24"/>
        </w:rPr>
        <w:t>For Material A:  = 60 X 5 = 300 units</w:t>
      </w:r>
    </w:p>
    <w:p w:rsidR="00166DEE" w:rsidRDefault="00166DEE" w:rsidP="00166DEE">
      <w:pPr>
        <w:jc w:val="both"/>
        <w:rPr>
          <w:rFonts w:ascii="Bookman Old Style" w:hAnsi="Bookman Old Style"/>
          <w:sz w:val="24"/>
          <w:szCs w:val="24"/>
        </w:rPr>
      </w:pPr>
      <w:r>
        <w:rPr>
          <w:rFonts w:ascii="Bookman Old Style" w:hAnsi="Bookman Old Style"/>
          <w:sz w:val="24"/>
          <w:szCs w:val="24"/>
        </w:rPr>
        <w:t>For Material B:  = 60 X 4= 240 units</w:t>
      </w:r>
    </w:p>
    <w:p w:rsidR="00166DEE" w:rsidRDefault="00166DEE" w:rsidP="00166DEE">
      <w:pPr>
        <w:jc w:val="both"/>
        <w:rPr>
          <w:rFonts w:ascii="Bookman Old Style" w:hAnsi="Bookman Old Style"/>
          <w:sz w:val="24"/>
          <w:szCs w:val="24"/>
        </w:rPr>
      </w:pPr>
      <w:r w:rsidRPr="00177FD4">
        <w:rPr>
          <w:rFonts w:ascii="Bookman Old Style" w:hAnsi="Bookman Old Style"/>
          <w:b/>
          <w:sz w:val="24"/>
          <w:szCs w:val="24"/>
        </w:rPr>
        <w:t>Note:</w:t>
      </w:r>
      <w:r>
        <w:rPr>
          <w:rFonts w:ascii="Bookman Old Style" w:hAnsi="Bookman Old Style"/>
          <w:sz w:val="24"/>
          <w:szCs w:val="24"/>
        </w:rPr>
        <w:t xml:space="preserve"> the above formula is used when usage and lead time are known with certainty, hence no safety stock is provided. But this is not always the </w:t>
      </w:r>
      <w:proofErr w:type="gramStart"/>
      <w:r>
        <w:rPr>
          <w:rFonts w:ascii="Bookman Old Style" w:hAnsi="Bookman Old Style"/>
          <w:sz w:val="24"/>
          <w:szCs w:val="24"/>
        </w:rPr>
        <w:t>case,</w:t>
      </w:r>
      <w:proofErr w:type="gramEnd"/>
      <w:r>
        <w:rPr>
          <w:rFonts w:ascii="Bookman Old Style" w:hAnsi="Bookman Old Style"/>
          <w:sz w:val="24"/>
          <w:szCs w:val="24"/>
        </w:rPr>
        <w:t xml:space="preserve"> therefore a modified formula catering for additional safety stock and replacement costs is adopted to calculate the ideal Reorder levels. This is given below.</w:t>
      </w:r>
    </w:p>
    <w:p w:rsidR="00166DEE" w:rsidRDefault="00166DEE" w:rsidP="00166DEE">
      <w:pPr>
        <w:jc w:val="both"/>
        <w:rPr>
          <w:rFonts w:ascii="Bookman Old Style" w:hAnsi="Bookman Old Style"/>
          <w:sz w:val="24"/>
          <w:szCs w:val="24"/>
        </w:rPr>
      </w:pPr>
      <w:r>
        <w:rPr>
          <w:rFonts w:ascii="Bookman Old Style" w:hAnsi="Bookman Old Style"/>
          <w:sz w:val="24"/>
          <w:szCs w:val="24"/>
        </w:rPr>
        <w:lastRenderedPageBreak/>
        <w:t>Re-order level = Maximum daily/weekly/monthly usage X Maximum Lead time + safety stock</w:t>
      </w:r>
    </w:p>
    <w:p w:rsidR="00166DEE" w:rsidRPr="00F00087" w:rsidRDefault="00166DEE" w:rsidP="00166DEE">
      <w:pPr>
        <w:jc w:val="both"/>
        <w:rPr>
          <w:rFonts w:ascii="Bookman Old Style" w:hAnsi="Bookman Old Style"/>
          <w:b/>
          <w:sz w:val="24"/>
          <w:szCs w:val="24"/>
        </w:rPr>
      </w:pPr>
      <w:r w:rsidRPr="00F00087">
        <w:rPr>
          <w:rFonts w:ascii="Bookman Old Style" w:hAnsi="Bookman Old Style"/>
          <w:b/>
          <w:sz w:val="24"/>
          <w:szCs w:val="24"/>
        </w:rPr>
        <w:t>Example 2</w:t>
      </w:r>
    </w:p>
    <w:p w:rsidR="00166DEE" w:rsidRDefault="00166DEE" w:rsidP="00166DEE">
      <w:pPr>
        <w:jc w:val="both"/>
        <w:rPr>
          <w:rFonts w:ascii="Bookman Old Style" w:hAnsi="Bookman Old Style"/>
          <w:sz w:val="24"/>
          <w:szCs w:val="24"/>
        </w:rPr>
      </w:pPr>
      <w:r>
        <w:rPr>
          <w:rFonts w:ascii="Bookman Old Style" w:hAnsi="Bookman Old Style"/>
          <w:sz w:val="24"/>
          <w:szCs w:val="24"/>
        </w:rPr>
        <w:t>Two types of materials are used as follows;</w:t>
      </w:r>
    </w:p>
    <w:p w:rsidR="00166DEE" w:rsidRPr="00F00087" w:rsidRDefault="00166DEE" w:rsidP="00166DEE">
      <w:pPr>
        <w:pStyle w:val="NoSpacing"/>
        <w:rPr>
          <w:rFonts w:ascii="Bookman Old Style" w:hAnsi="Bookman Old Style"/>
          <w:sz w:val="24"/>
          <w:szCs w:val="24"/>
        </w:rPr>
      </w:pPr>
      <w:r w:rsidRPr="00F00087">
        <w:rPr>
          <w:rFonts w:ascii="Bookman Old Style" w:hAnsi="Bookman Old Style"/>
          <w:sz w:val="24"/>
          <w:szCs w:val="24"/>
        </w:rPr>
        <w:t>Minimum usage</w:t>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t>20 units per week</w:t>
      </w:r>
    </w:p>
    <w:p w:rsidR="00166DEE" w:rsidRPr="00F00087" w:rsidRDefault="00166DEE" w:rsidP="00166DEE">
      <w:pPr>
        <w:pStyle w:val="NoSpacing"/>
        <w:rPr>
          <w:rFonts w:ascii="Bookman Old Style" w:hAnsi="Bookman Old Style"/>
          <w:sz w:val="24"/>
          <w:szCs w:val="24"/>
        </w:rPr>
      </w:pPr>
      <w:r w:rsidRPr="00F00087">
        <w:rPr>
          <w:rFonts w:ascii="Bookman Old Style" w:hAnsi="Bookman Old Style"/>
          <w:sz w:val="24"/>
          <w:szCs w:val="24"/>
        </w:rPr>
        <w:t>Normal usage</w:t>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t>40 units per week</w:t>
      </w:r>
    </w:p>
    <w:p w:rsidR="00166DEE" w:rsidRPr="00F00087" w:rsidRDefault="00166DEE" w:rsidP="00166DEE">
      <w:pPr>
        <w:pStyle w:val="NoSpacing"/>
        <w:rPr>
          <w:rFonts w:ascii="Bookman Old Style" w:hAnsi="Bookman Old Style"/>
          <w:sz w:val="24"/>
          <w:szCs w:val="24"/>
        </w:rPr>
      </w:pPr>
      <w:r w:rsidRPr="00F00087">
        <w:rPr>
          <w:rFonts w:ascii="Bookman Old Style" w:hAnsi="Bookman Old Style"/>
          <w:sz w:val="24"/>
          <w:szCs w:val="24"/>
        </w:rPr>
        <w:t>Maximum usage</w:t>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t>60 units per week</w:t>
      </w:r>
    </w:p>
    <w:p w:rsidR="00166DEE" w:rsidRDefault="00166DEE" w:rsidP="00166DEE">
      <w:pPr>
        <w:jc w:val="both"/>
        <w:rPr>
          <w:rFonts w:ascii="Bookman Old Style" w:hAnsi="Bookman Old Style"/>
          <w:sz w:val="24"/>
          <w:szCs w:val="24"/>
        </w:rPr>
      </w:pPr>
      <w:r>
        <w:rPr>
          <w:rFonts w:ascii="Bookman Old Style" w:hAnsi="Bookman Old Style"/>
          <w:sz w:val="24"/>
          <w:szCs w:val="24"/>
        </w:rPr>
        <w:t>Additionally, the firm wants 2 days of stock on hand at all times in each case for safety reasons</w:t>
      </w:r>
    </w:p>
    <w:p w:rsidR="00166DEE" w:rsidRDefault="00166DEE" w:rsidP="00166DEE">
      <w:pPr>
        <w:jc w:val="both"/>
        <w:rPr>
          <w:rFonts w:ascii="Bookman Old Style" w:hAnsi="Bookman Old Style"/>
          <w:sz w:val="24"/>
          <w:szCs w:val="24"/>
        </w:rPr>
      </w:pPr>
      <w:r>
        <w:rPr>
          <w:rFonts w:ascii="Bookman Old Style" w:hAnsi="Bookman Old Style"/>
          <w:sz w:val="24"/>
          <w:szCs w:val="24"/>
        </w:rPr>
        <w:t>Reorder period or lead time is indicated below for each material</w:t>
      </w:r>
    </w:p>
    <w:p w:rsidR="00166DEE" w:rsidRPr="00F00087" w:rsidRDefault="00166DEE" w:rsidP="00166DEE">
      <w:pPr>
        <w:pStyle w:val="NoSpacing"/>
        <w:rPr>
          <w:rFonts w:ascii="Bookman Old Style" w:hAnsi="Bookman Old Style"/>
          <w:sz w:val="24"/>
          <w:szCs w:val="24"/>
        </w:rPr>
      </w:pPr>
      <w:r w:rsidRPr="00F00087">
        <w:rPr>
          <w:rFonts w:ascii="Bookman Old Style" w:hAnsi="Bookman Old Style"/>
          <w:sz w:val="24"/>
          <w:szCs w:val="24"/>
        </w:rPr>
        <w:t>Material A:</w:t>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t>3 to 5 weeks</w:t>
      </w:r>
    </w:p>
    <w:p w:rsidR="00166DEE" w:rsidRPr="00F00087" w:rsidRDefault="00166DEE" w:rsidP="00166DEE">
      <w:pPr>
        <w:pStyle w:val="NoSpacing"/>
        <w:rPr>
          <w:rFonts w:ascii="Bookman Old Style" w:hAnsi="Bookman Old Style"/>
          <w:sz w:val="24"/>
          <w:szCs w:val="24"/>
        </w:rPr>
      </w:pPr>
      <w:r w:rsidRPr="00F00087">
        <w:rPr>
          <w:rFonts w:ascii="Bookman Old Style" w:hAnsi="Bookman Old Style"/>
          <w:sz w:val="24"/>
          <w:szCs w:val="24"/>
        </w:rPr>
        <w:t>Material B:</w:t>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r>
      <w:r w:rsidRPr="00F00087">
        <w:rPr>
          <w:rFonts w:ascii="Bookman Old Style" w:hAnsi="Bookman Old Style"/>
          <w:sz w:val="24"/>
          <w:szCs w:val="24"/>
        </w:rPr>
        <w:tab/>
        <w:t>2 to 4 weeks</w:t>
      </w:r>
    </w:p>
    <w:p w:rsidR="00166DEE" w:rsidRDefault="00166DEE" w:rsidP="00166DEE">
      <w:pPr>
        <w:jc w:val="both"/>
        <w:rPr>
          <w:rFonts w:ascii="Bookman Old Style" w:hAnsi="Bookman Old Style"/>
          <w:b/>
          <w:sz w:val="24"/>
          <w:szCs w:val="24"/>
        </w:rPr>
      </w:pPr>
    </w:p>
    <w:p w:rsidR="00166DEE" w:rsidRDefault="00166DEE" w:rsidP="00166DEE">
      <w:pPr>
        <w:jc w:val="both"/>
        <w:rPr>
          <w:rFonts w:ascii="Bookman Old Style" w:hAnsi="Bookman Old Style"/>
          <w:sz w:val="24"/>
          <w:szCs w:val="24"/>
        </w:rPr>
      </w:pPr>
      <w:r w:rsidRPr="00F00087">
        <w:rPr>
          <w:rFonts w:ascii="Bookman Old Style" w:hAnsi="Bookman Old Style"/>
          <w:b/>
          <w:sz w:val="24"/>
          <w:szCs w:val="24"/>
        </w:rPr>
        <w:t>Required</w:t>
      </w:r>
      <w:r>
        <w:rPr>
          <w:rFonts w:ascii="Bookman Old Style" w:hAnsi="Bookman Old Style"/>
          <w:sz w:val="24"/>
          <w:szCs w:val="24"/>
        </w:rPr>
        <w:t>:</w:t>
      </w:r>
    </w:p>
    <w:p w:rsidR="00166DEE" w:rsidRDefault="00166DEE" w:rsidP="00166DEE">
      <w:pPr>
        <w:jc w:val="both"/>
        <w:rPr>
          <w:rFonts w:ascii="Bookman Old Style" w:hAnsi="Bookman Old Style"/>
          <w:sz w:val="24"/>
          <w:szCs w:val="24"/>
        </w:rPr>
      </w:pPr>
      <w:r>
        <w:rPr>
          <w:rFonts w:ascii="Bookman Old Style" w:hAnsi="Bookman Old Style"/>
          <w:sz w:val="24"/>
          <w:szCs w:val="24"/>
        </w:rPr>
        <w:t>Calculate the re-order point for the two types of materials.</w:t>
      </w:r>
    </w:p>
    <w:p w:rsidR="00166DEE" w:rsidRPr="004F15A8" w:rsidRDefault="00166DEE" w:rsidP="00166DEE">
      <w:pPr>
        <w:jc w:val="both"/>
        <w:rPr>
          <w:rFonts w:ascii="Bookman Old Style" w:hAnsi="Bookman Old Style"/>
          <w:b/>
          <w:sz w:val="24"/>
          <w:szCs w:val="24"/>
        </w:rPr>
      </w:pPr>
      <w:r w:rsidRPr="004F15A8">
        <w:rPr>
          <w:rFonts w:ascii="Bookman Old Style" w:hAnsi="Bookman Old Style"/>
          <w:b/>
          <w:sz w:val="24"/>
          <w:szCs w:val="24"/>
        </w:rPr>
        <w:t>Suggested solution:</w:t>
      </w:r>
    </w:p>
    <w:p w:rsidR="00166DEE" w:rsidRDefault="00166DEE" w:rsidP="00166DEE">
      <w:pPr>
        <w:jc w:val="both"/>
        <w:rPr>
          <w:rFonts w:ascii="Bookman Old Style" w:hAnsi="Bookman Old Style"/>
          <w:sz w:val="24"/>
          <w:szCs w:val="24"/>
        </w:rPr>
      </w:pPr>
      <w:r>
        <w:rPr>
          <w:rFonts w:ascii="Bookman Old Style" w:hAnsi="Bookman Old Style"/>
          <w:sz w:val="24"/>
          <w:szCs w:val="24"/>
        </w:rPr>
        <w:t>Re-order level = Maximum weekly usage X Maximum Lead time + Safety stock</w:t>
      </w:r>
    </w:p>
    <w:p w:rsidR="00166DEE" w:rsidRDefault="00166DEE" w:rsidP="00166DEE">
      <w:pPr>
        <w:jc w:val="both"/>
        <w:rPr>
          <w:rFonts w:ascii="Bookman Old Style" w:hAnsi="Bookman Old Style"/>
          <w:sz w:val="24"/>
          <w:szCs w:val="24"/>
        </w:rPr>
      </w:pPr>
      <w:r>
        <w:rPr>
          <w:rFonts w:ascii="Bookman Old Style" w:hAnsi="Bookman Old Style"/>
          <w:sz w:val="24"/>
          <w:szCs w:val="24"/>
        </w:rPr>
        <w:t>For material A = (60x5) + (2x60) = 300+120=420 units</w:t>
      </w:r>
    </w:p>
    <w:p w:rsidR="00166DEE" w:rsidRDefault="00166DEE" w:rsidP="00166DEE">
      <w:pPr>
        <w:jc w:val="both"/>
        <w:rPr>
          <w:rFonts w:ascii="Bookman Old Style" w:hAnsi="Bookman Old Style"/>
          <w:sz w:val="24"/>
          <w:szCs w:val="24"/>
        </w:rPr>
      </w:pPr>
      <w:r>
        <w:rPr>
          <w:rFonts w:ascii="Bookman Old Style" w:hAnsi="Bookman Old Style"/>
          <w:sz w:val="24"/>
          <w:szCs w:val="24"/>
        </w:rPr>
        <w:t>For Material B = (60x4) + (2x60) = 240+120=360 units</w:t>
      </w:r>
    </w:p>
    <w:p w:rsidR="00166DEE" w:rsidRDefault="00166DEE" w:rsidP="00166DEE">
      <w:pPr>
        <w:jc w:val="both"/>
        <w:rPr>
          <w:rFonts w:ascii="Bookman Old Style" w:hAnsi="Bookman Old Style"/>
          <w:sz w:val="24"/>
          <w:szCs w:val="24"/>
        </w:rPr>
      </w:pPr>
    </w:p>
    <w:p w:rsidR="00166DEE" w:rsidRDefault="00166DEE" w:rsidP="00166DEE">
      <w:pPr>
        <w:pStyle w:val="ListParagraph"/>
        <w:numPr>
          <w:ilvl w:val="0"/>
          <w:numId w:val="10"/>
        </w:numPr>
        <w:jc w:val="both"/>
        <w:rPr>
          <w:rFonts w:ascii="Bookman Old Style" w:hAnsi="Bookman Old Style"/>
          <w:b/>
          <w:sz w:val="24"/>
          <w:szCs w:val="24"/>
        </w:rPr>
      </w:pPr>
      <w:r w:rsidRPr="004F15A8">
        <w:rPr>
          <w:rFonts w:ascii="Bookman Old Style" w:hAnsi="Bookman Old Style"/>
          <w:b/>
          <w:sz w:val="24"/>
          <w:szCs w:val="24"/>
        </w:rPr>
        <w:t>Minimum stock Level</w:t>
      </w:r>
    </w:p>
    <w:p w:rsidR="00166DEE" w:rsidRDefault="00166DEE" w:rsidP="00166DEE">
      <w:pPr>
        <w:jc w:val="both"/>
        <w:rPr>
          <w:rFonts w:ascii="Bookman Old Style" w:hAnsi="Bookman Old Style"/>
          <w:sz w:val="24"/>
          <w:szCs w:val="24"/>
        </w:rPr>
      </w:pPr>
      <w:r w:rsidRPr="004F0D27">
        <w:rPr>
          <w:rFonts w:ascii="Bookman Old Style" w:hAnsi="Bookman Old Style"/>
          <w:sz w:val="24"/>
          <w:szCs w:val="24"/>
        </w:rPr>
        <w:t>This represents the quantity which must be maintained in hand at all times. If stocks are less than the minimum level, then the work will stop due to shortage of materials.</w:t>
      </w:r>
      <w:r>
        <w:rPr>
          <w:rFonts w:ascii="Bookman Old Style" w:hAnsi="Bookman Old Style"/>
          <w:sz w:val="24"/>
          <w:szCs w:val="24"/>
        </w:rPr>
        <w:t xml:space="preserve"> </w:t>
      </w:r>
      <w:r w:rsidRPr="005C420B">
        <w:rPr>
          <w:rFonts w:ascii="Bookman Old Style" w:hAnsi="Bookman Old Style"/>
          <w:sz w:val="24"/>
          <w:szCs w:val="24"/>
        </w:rPr>
        <w:t>It is essentially a safety level or Buffer stock level which acts as a cushion against stock outs.</w:t>
      </w:r>
      <w:r>
        <w:rPr>
          <w:rFonts w:ascii="Bookman Old Style" w:hAnsi="Bookman Old Style"/>
          <w:sz w:val="24"/>
          <w:szCs w:val="24"/>
        </w:rPr>
        <w:t xml:space="preserve"> When stocks fall below this level, then there is a catastrophe in the organization and production is likely to stop at any time, therefore management is advised to </w:t>
      </w:r>
      <w:proofErr w:type="spellStart"/>
      <w:r>
        <w:rPr>
          <w:rFonts w:ascii="Bookman Old Style" w:hAnsi="Bookman Old Style"/>
          <w:sz w:val="24"/>
          <w:szCs w:val="24"/>
        </w:rPr>
        <w:t>priotise</w:t>
      </w:r>
      <w:proofErr w:type="spellEnd"/>
      <w:r>
        <w:rPr>
          <w:rFonts w:ascii="Bookman Old Style" w:hAnsi="Bookman Old Style"/>
          <w:sz w:val="24"/>
          <w:szCs w:val="24"/>
        </w:rPr>
        <w:t xml:space="preserve"> the acquisition of new supplies.</w:t>
      </w:r>
    </w:p>
    <w:p w:rsidR="00166DEE" w:rsidRDefault="00166DEE" w:rsidP="00166DEE">
      <w:pPr>
        <w:jc w:val="both"/>
        <w:rPr>
          <w:rFonts w:ascii="Bookman Old Style" w:hAnsi="Bookman Old Style"/>
          <w:sz w:val="24"/>
          <w:szCs w:val="24"/>
        </w:rPr>
      </w:pPr>
      <w:r w:rsidRPr="004F0D27">
        <w:rPr>
          <w:rFonts w:ascii="Bookman Old Style" w:hAnsi="Bookman Old Style"/>
          <w:sz w:val="24"/>
          <w:szCs w:val="24"/>
        </w:rPr>
        <w:t>Following factors are taken into account while deciding minimum stock level:</w:t>
      </w:r>
    </w:p>
    <w:p w:rsidR="00166DEE" w:rsidRPr="00BA6655" w:rsidRDefault="00166DEE" w:rsidP="00166DEE">
      <w:pPr>
        <w:jc w:val="both"/>
        <w:rPr>
          <w:rFonts w:ascii="Bookman Old Style" w:hAnsi="Bookman Old Style"/>
          <w:b/>
          <w:sz w:val="24"/>
          <w:szCs w:val="24"/>
        </w:rPr>
      </w:pPr>
      <w:r w:rsidRPr="00BA6655">
        <w:rPr>
          <w:rFonts w:ascii="Bookman Old Style" w:hAnsi="Bookman Old Style"/>
          <w:b/>
          <w:sz w:val="24"/>
          <w:szCs w:val="24"/>
        </w:rPr>
        <w:t>(i) Lead Time:</w:t>
      </w:r>
    </w:p>
    <w:p w:rsidR="00166DEE" w:rsidRDefault="00166DEE" w:rsidP="00166DEE">
      <w:pPr>
        <w:jc w:val="both"/>
        <w:rPr>
          <w:rFonts w:ascii="Bookman Old Style" w:hAnsi="Bookman Old Style"/>
          <w:sz w:val="24"/>
          <w:szCs w:val="24"/>
        </w:rPr>
      </w:pPr>
      <w:r w:rsidRPr="004F0D27">
        <w:rPr>
          <w:rFonts w:ascii="Bookman Old Style" w:hAnsi="Bookman Old Style"/>
          <w:sz w:val="24"/>
          <w:szCs w:val="24"/>
        </w:rPr>
        <w:lastRenderedPageBreak/>
        <w:t>A purchasing firm requires some time to process the order and time is also required by the supplier/vendor to execute the order. The time taken in processing the order and then executing it is known as lead time. It is essential to maintain some inventory during this period to meet production requirements.</w:t>
      </w: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Pr="00BA6655" w:rsidRDefault="00166DEE" w:rsidP="00166DEE">
      <w:pPr>
        <w:jc w:val="both"/>
        <w:rPr>
          <w:rFonts w:ascii="Bookman Old Style" w:hAnsi="Bookman Old Style"/>
          <w:b/>
          <w:sz w:val="24"/>
          <w:szCs w:val="24"/>
        </w:rPr>
      </w:pPr>
      <w:r w:rsidRPr="00BA6655">
        <w:rPr>
          <w:rFonts w:ascii="Bookman Old Style" w:hAnsi="Bookman Old Style"/>
          <w:b/>
          <w:sz w:val="24"/>
          <w:szCs w:val="24"/>
        </w:rPr>
        <w:t>(ii) Rate of Consumption:</w:t>
      </w:r>
    </w:p>
    <w:p w:rsidR="00166DEE" w:rsidRDefault="00166DEE" w:rsidP="00166DEE">
      <w:pPr>
        <w:jc w:val="both"/>
        <w:rPr>
          <w:rFonts w:ascii="Bookman Old Style" w:hAnsi="Bookman Old Style"/>
          <w:sz w:val="24"/>
          <w:szCs w:val="24"/>
        </w:rPr>
      </w:pPr>
      <w:r w:rsidRPr="004F0D27">
        <w:rPr>
          <w:rFonts w:ascii="Bookman Old Style" w:hAnsi="Bookman Old Style"/>
          <w:sz w:val="24"/>
          <w:szCs w:val="24"/>
        </w:rPr>
        <w:t>It is the average consumption of materials items in the industry. The rate of consumption will be decided on the basis of past experience and production plans.</w:t>
      </w:r>
    </w:p>
    <w:p w:rsidR="00166DEE" w:rsidRPr="00BA6655" w:rsidRDefault="00166DEE" w:rsidP="00166DEE">
      <w:pPr>
        <w:jc w:val="both"/>
        <w:rPr>
          <w:rFonts w:ascii="Bookman Old Style" w:hAnsi="Bookman Old Style"/>
          <w:b/>
          <w:sz w:val="24"/>
          <w:szCs w:val="24"/>
        </w:rPr>
      </w:pPr>
      <w:r w:rsidRPr="00BA6655">
        <w:rPr>
          <w:rFonts w:ascii="Bookman Old Style" w:hAnsi="Bookman Old Style"/>
          <w:b/>
          <w:sz w:val="24"/>
          <w:szCs w:val="24"/>
        </w:rPr>
        <w:t>(iii) Nature of Material:</w:t>
      </w:r>
    </w:p>
    <w:p w:rsidR="00166DEE" w:rsidRDefault="00166DEE" w:rsidP="00166DEE">
      <w:pPr>
        <w:jc w:val="both"/>
        <w:rPr>
          <w:rFonts w:ascii="Bookman Old Style" w:hAnsi="Bookman Old Style"/>
          <w:sz w:val="24"/>
          <w:szCs w:val="24"/>
        </w:rPr>
      </w:pPr>
      <w:r w:rsidRPr="004F0D27">
        <w:rPr>
          <w:rFonts w:ascii="Bookman Old Style" w:hAnsi="Bookman Old Style"/>
          <w:sz w:val="24"/>
          <w:szCs w:val="24"/>
        </w:rPr>
        <w:t xml:space="preserve">The nature of material also affects the minimum level. If a material is required only against special orders of the customer then minimum stock will not be required for such materials. </w:t>
      </w:r>
    </w:p>
    <w:p w:rsidR="00166DEE" w:rsidRPr="00BA6655" w:rsidRDefault="00166DEE" w:rsidP="00166DEE">
      <w:pPr>
        <w:jc w:val="both"/>
        <w:rPr>
          <w:rFonts w:ascii="Bookman Old Style" w:hAnsi="Bookman Old Style"/>
          <w:b/>
          <w:sz w:val="24"/>
          <w:szCs w:val="24"/>
        </w:rPr>
      </w:pPr>
      <w:proofErr w:type="gramStart"/>
      <w:r w:rsidRPr="00BA6655">
        <w:rPr>
          <w:rFonts w:ascii="Bookman Old Style" w:hAnsi="Bookman Old Style"/>
          <w:b/>
          <w:sz w:val="24"/>
          <w:szCs w:val="24"/>
        </w:rPr>
        <w:t>(iv) Re-ordering</w:t>
      </w:r>
      <w:proofErr w:type="gramEnd"/>
      <w:r w:rsidRPr="00BA6655">
        <w:rPr>
          <w:rFonts w:ascii="Bookman Old Style" w:hAnsi="Bookman Old Style"/>
          <w:b/>
          <w:sz w:val="24"/>
          <w:szCs w:val="24"/>
        </w:rPr>
        <w:t xml:space="preserve"> Level:</w:t>
      </w:r>
    </w:p>
    <w:p w:rsidR="00166DEE" w:rsidRDefault="00166DEE" w:rsidP="00166DEE">
      <w:pPr>
        <w:jc w:val="both"/>
        <w:rPr>
          <w:rFonts w:ascii="Bookman Old Style" w:hAnsi="Bookman Old Style"/>
          <w:sz w:val="24"/>
          <w:szCs w:val="24"/>
        </w:rPr>
      </w:pPr>
      <w:r w:rsidRPr="004F0D27">
        <w:rPr>
          <w:rFonts w:ascii="Bookman Old Style" w:hAnsi="Bookman Old Style"/>
          <w:sz w:val="24"/>
          <w:szCs w:val="24"/>
        </w:rPr>
        <w:t>When the quantity of materials reaches a certain level then fresh order is sent to procure materials again. The order is sent before the materials reach minimum stock level.</w:t>
      </w:r>
    </w:p>
    <w:p w:rsidR="00166DEE" w:rsidRPr="00891621" w:rsidRDefault="00166DEE" w:rsidP="00166DEE">
      <w:pPr>
        <w:jc w:val="both"/>
        <w:rPr>
          <w:rFonts w:ascii="Bookman Old Style" w:hAnsi="Bookman Old Style"/>
          <w:sz w:val="24"/>
          <w:szCs w:val="24"/>
        </w:rPr>
      </w:pPr>
      <w:r w:rsidRPr="004F0D27">
        <w:rPr>
          <w:rFonts w:ascii="Bookman Old Style" w:hAnsi="Bookman Old Style"/>
          <w:sz w:val="24"/>
          <w:szCs w:val="24"/>
        </w:rPr>
        <w:t xml:space="preserve">Reordering level is fixed between minimum level and maximum level. The rate of consumption, number of days required </w:t>
      </w:r>
      <w:proofErr w:type="gramStart"/>
      <w:r w:rsidRPr="004F0D27">
        <w:rPr>
          <w:rFonts w:ascii="Bookman Old Style" w:hAnsi="Bookman Old Style"/>
          <w:sz w:val="24"/>
          <w:szCs w:val="24"/>
        </w:rPr>
        <w:t>to replenish</w:t>
      </w:r>
      <w:proofErr w:type="gramEnd"/>
      <w:r w:rsidRPr="004F0D27">
        <w:rPr>
          <w:rFonts w:ascii="Bookman Old Style" w:hAnsi="Bookman Old Style"/>
          <w:sz w:val="24"/>
          <w:szCs w:val="24"/>
        </w:rPr>
        <w:t xml:space="preserve"> the stocks, and maximum quantity of materials required on any day are taken into consideration while fixing reordering level.</w:t>
      </w:r>
      <w:r>
        <w:rPr>
          <w:rFonts w:ascii="Bookman Old Style" w:hAnsi="Bookman Old Style"/>
          <w:sz w:val="24"/>
          <w:szCs w:val="24"/>
        </w:rPr>
        <w:t xml:space="preserve"> </w:t>
      </w:r>
      <w:r w:rsidRPr="00891621">
        <w:rPr>
          <w:rFonts w:ascii="Bookman Old Style" w:hAnsi="Bookman Old Style"/>
          <w:sz w:val="24"/>
          <w:szCs w:val="24"/>
        </w:rPr>
        <w:t>Re-ordering level is fixed with following formula:</w:t>
      </w:r>
    </w:p>
    <w:p w:rsidR="00166DEE" w:rsidRPr="00891621" w:rsidRDefault="00166DEE" w:rsidP="00166DEE">
      <w:pPr>
        <w:jc w:val="both"/>
        <w:rPr>
          <w:rFonts w:ascii="Bookman Old Style" w:hAnsi="Bookman Old Style"/>
          <w:i/>
          <w:sz w:val="24"/>
          <w:szCs w:val="24"/>
        </w:rPr>
      </w:pPr>
      <w:r w:rsidRPr="00891621">
        <w:rPr>
          <w:rFonts w:ascii="Bookman Old Style" w:hAnsi="Bookman Old Style"/>
          <w:b/>
          <w:i/>
          <w:sz w:val="24"/>
          <w:szCs w:val="24"/>
        </w:rPr>
        <w:t>Reordering Level = Maximum Consumption Rate x Maximum Reorder period</w:t>
      </w:r>
      <w:r w:rsidRPr="00891621">
        <w:rPr>
          <w:rFonts w:ascii="Bookman Old Style" w:hAnsi="Bookman Old Style"/>
          <w:i/>
          <w:sz w:val="24"/>
          <w:szCs w:val="24"/>
        </w:rPr>
        <w:t>.</w:t>
      </w:r>
    </w:p>
    <w:p w:rsidR="00166DEE" w:rsidRPr="004F0D27"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b/>
          <w:sz w:val="24"/>
          <w:szCs w:val="24"/>
        </w:rPr>
      </w:pPr>
      <w:r>
        <w:rPr>
          <w:rFonts w:ascii="Bookman Old Style" w:hAnsi="Bookman Old Style"/>
          <w:b/>
          <w:sz w:val="24"/>
          <w:szCs w:val="24"/>
        </w:rPr>
        <w:t>The minimum stock should only be used during abnormal circumstances.</w:t>
      </w:r>
    </w:p>
    <w:p w:rsidR="00166DEE" w:rsidRDefault="00166DEE" w:rsidP="00166DEE">
      <w:pPr>
        <w:jc w:val="both"/>
        <w:rPr>
          <w:rFonts w:ascii="Bookman Old Style" w:hAnsi="Bookman Old Style"/>
          <w:sz w:val="24"/>
          <w:szCs w:val="24"/>
        </w:rPr>
      </w:pPr>
      <w:r w:rsidRPr="00FE2665">
        <w:rPr>
          <w:rFonts w:ascii="Bookman Old Style" w:hAnsi="Bookman Old Style"/>
          <w:sz w:val="24"/>
          <w:szCs w:val="24"/>
        </w:rPr>
        <w:t>If usage pattern is known with certainty and the lead time also known accurately, then no safety stock wo</w:t>
      </w:r>
      <w:r>
        <w:rPr>
          <w:rFonts w:ascii="Bookman Old Style" w:hAnsi="Bookman Old Style"/>
          <w:sz w:val="24"/>
          <w:szCs w:val="24"/>
        </w:rPr>
        <w:t>u</w:t>
      </w:r>
      <w:r w:rsidRPr="00FE2665">
        <w:rPr>
          <w:rFonts w:ascii="Bookman Old Style" w:hAnsi="Bookman Old Style"/>
          <w:sz w:val="24"/>
          <w:szCs w:val="24"/>
        </w:rPr>
        <w:t xml:space="preserve">ld be needed. However, if either </w:t>
      </w:r>
      <w:r>
        <w:rPr>
          <w:rFonts w:ascii="Bookman Old Style" w:hAnsi="Bookman Old Style"/>
          <w:sz w:val="24"/>
          <w:szCs w:val="24"/>
        </w:rPr>
        <w:t>u</w:t>
      </w:r>
      <w:r w:rsidRPr="00FE2665">
        <w:rPr>
          <w:rFonts w:ascii="Bookman Old Style" w:hAnsi="Bookman Old Style"/>
          <w:sz w:val="24"/>
          <w:szCs w:val="24"/>
        </w:rPr>
        <w:t>sage or lead ti</w:t>
      </w:r>
      <w:r>
        <w:rPr>
          <w:rFonts w:ascii="Bookman Old Style" w:hAnsi="Bookman Old Style"/>
          <w:sz w:val="24"/>
          <w:szCs w:val="24"/>
        </w:rPr>
        <w:t>m</w:t>
      </w:r>
      <w:r w:rsidRPr="00FE2665">
        <w:rPr>
          <w:rFonts w:ascii="Bookman Old Style" w:hAnsi="Bookman Old Style"/>
          <w:sz w:val="24"/>
          <w:szCs w:val="24"/>
        </w:rPr>
        <w:t xml:space="preserve">e is subject to variation, then it is necessary for business firms to maintain safety stock levels equal to the difference between the expected usage </w:t>
      </w:r>
      <w:r w:rsidRPr="00FE2665">
        <w:rPr>
          <w:rFonts w:ascii="Bookman Old Style" w:hAnsi="Bookman Old Style"/>
          <w:sz w:val="24"/>
          <w:szCs w:val="24"/>
        </w:rPr>
        <w:lastRenderedPageBreak/>
        <w:t>over lead time and the maximum usage over lead tie that the fir</w:t>
      </w:r>
      <w:r>
        <w:rPr>
          <w:rFonts w:ascii="Bookman Old Style" w:hAnsi="Bookman Old Style"/>
          <w:sz w:val="24"/>
          <w:szCs w:val="24"/>
        </w:rPr>
        <w:t>m</w:t>
      </w:r>
      <w:r w:rsidRPr="00FE2665">
        <w:rPr>
          <w:rFonts w:ascii="Bookman Old Style" w:hAnsi="Bookman Old Style"/>
          <w:sz w:val="24"/>
          <w:szCs w:val="24"/>
        </w:rPr>
        <w:t xml:space="preserve"> feels necessary for cost minimization.</w:t>
      </w:r>
    </w:p>
    <w:p w:rsidR="00166DEE" w:rsidRDefault="00166DEE" w:rsidP="00166DEE">
      <w:pPr>
        <w:jc w:val="both"/>
        <w:rPr>
          <w:rFonts w:ascii="Bookman Old Style" w:hAnsi="Bookman Old Style"/>
          <w:sz w:val="24"/>
          <w:szCs w:val="24"/>
        </w:rPr>
      </w:pPr>
      <w:r>
        <w:rPr>
          <w:rFonts w:ascii="Bookman Old Style" w:hAnsi="Bookman Old Style"/>
          <w:sz w:val="24"/>
          <w:szCs w:val="24"/>
        </w:rPr>
        <w:t>It is important to note that in order to minimize costs; the amount of safety stock to be maintained should case costs exactly equal to the costs likely to be incurred in case the firm runs out of stock (</w:t>
      </w:r>
      <w:r w:rsidRPr="00FE2665">
        <w:rPr>
          <w:rFonts w:ascii="Bookman Old Style" w:hAnsi="Bookman Old Style"/>
          <w:b/>
          <w:sz w:val="24"/>
          <w:szCs w:val="24"/>
        </w:rPr>
        <w:t>stock out costs</w:t>
      </w:r>
      <w:r>
        <w:rPr>
          <w:rFonts w:ascii="Bookman Old Style" w:hAnsi="Bookman Old Style"/>
          <w:sz w:val="24"/>
          <w:szCs w:val="24"/>
        </w:rPr>
        <w:t>).If the level of inventory is below this level, there are chances that plant operations are adversely affected.</w:t>
      </w:r>
    </w:p>
    <w:p w:rsidR="00166DEE" w:rsidRDefault="00166DEE" w:rsidP="00166DEE">
      <w:pPr>
        <w:jc w:val="both"/>
        <w:rPr>
          <w:rFonts w:ascii="Bookman Old Style" w:hAnsi="Bookman Old Style"/>
          <w:sz w:val="24"/>
          <w:szCs w:val="24"/>
        </w:rPr>
      </w:pPr>
      <w:r>
        <w:rPr>
          <w:rFonts w:ascii="Bookman Old Style" w:hAnsi="Bookman Old Style"/>
          <w:sz w:val="24"/>
          <w:szCs w:val="24"/>
        </w:rPr>
        <w:t xml:space="preserve">Minimum level is an indication of the danger and provides alert for stock </w:t>
      </w:r>
      <w:proofErr w:type="spellStart"/>
      <w:proofErr w:type="gramStart"/>
      <w:r>
        <w:rPr>
          <w:rFonts w:ascii="Bookman Old Style" w:hAnsi="Bookman Old Style"/>
          <w:sz w:val="24"/>
          <w:szCs w:val="24"/>
        </w:rPr>
        <w:t>ot</w:t>
      </w:r>
      <w:proofErr w:type="spellEnd"/>
      <w:proofErr w:type="gramEnd"/>
      <w:r>
        <w:rPr>
          <w:rFonts w:ascii="Bookman Old Style" w:hAnsi="Bookman Old Style"/>
          <w:sz w:val="24"/>
          <w:szCs w:val="24"/>
        </w:rPr>
        <w:t xml:space="preserve"> situations.</w:t>
      </w:r>
    </w:p>
    <w:p w:rsidR="00166DEE" w:rsidRDefault="00166DEE" w:rsidP="00166DEE">
      <w:pPr>
        <w:jc w:val="both"/>
        <w:rPr>
          <w:rFonts w:ascii="Bookman Old Style" w:hAnsi="Bookman Old Style"/>
          <w:sz w:val="24"/>
          <w:szCs w:val="24"/>
        </w:rPr>
      </w:pPr>
      <w:r>
        <w:rPr>
          <w:rFonts w:ascii="Bookman Old Style" w:hAnsi="Bookman Old Style"/>
          <w:sz w:val="24"/>
          <w:szCs w:val="24"/>
        </w:rPr>
        <w:t>Minimum level or minimum limit can be calculated using the following formula or equation:</w:t>
      </w:r>
    </w:p>
    <w:p w:rsidR="00166DEE" w:rsidRDefault="00166DEE" w:rsidP="00166DEE">
      <w:pPr>
        <w:jc w:val="both"/>
        <w:rPr>
          <w:rFonts w:ascii="Bookman Old Style" w:hAnsi="Bookman Old Style"/>
          <w:sz w:val="24"/>
          <w:szCs w:val="24"/>
        </w:rPr>
      </w:pPr>
    </w:p>
    <w:p w:rsidR="00166DEE" w:rsidRPr="00BA6655" w:rsidRDefault="00166DEE" w:rsidP="00166DEE">
      <w:pPr>
        <w:jc w:val="both"/>
        <w:rPr>
          <w:rFonts w:ascii="Bookman Old Style" w:hAnsi="Bookman Old Style"/>
          <w:sz w:val="24"/>
          <w:szCs w:val="24"/>
        </w:rPr>
      </w:pPr>
      <w:r w:rsidRPr="00993BFA">
        <w:rPr>
          <w:rFonts w:ascii="Bookman Old Style" w:hAnsi="Bookman Old Style"/>
          <w:b/>
          <w:sz w:val="24"/>
          <w:szCs w:val="24"/>
        </w:rPr>
        <w:t>Minimum Level</w:t>
      </w:r>
      <w:r>
        <w:rPr>
          <w:rFonts w:ascii="Bookman Old Style" w:hAnsi="Bookman Old Style"/>
          <w:sz w:val="24"/>
          <w:szCs w:val="24"/>
        </w:rPr>
        <w:t xml:space="preserve"> = </w:t>
      </w:r>
      <w:r w:rsidRPr="00BA6655">
        <w:rPr>
          <w:rFonts w:ascii="Bookman Old Style" w:hAnsi="Bookman Old Style"/>
          <w:sz w:val="24"/>
          <w:szCs w:val="24"/>
        </w:rPr>
        <w:t>Re-order Level – (Average or normal usage X Normal or Average lead time)</w:t>
      </w:r>
    </w:p>
    <w:p w:rsidR="00166DEE" w:rsidRDefault="00166DEE" w:rsidP="00166DEE">
      <w:pPr>
        <w:jc w:val="both"/>
        <w:rPr>
          <w:rFonts w:ascii="Bookman Old Style" w:hAnsi="Bookman Old Style"/>
          <w:sz w:val="24"/>
          <w:szCs w:val="24"/>
        </w:rPr>
      </w:pPr>
      <w:r>
        <w:rPr>
          <w:rFonts w:ascii="Bookman Old Style" w:hAnsi="Bookman Old Style"/>
          <w:sz w:val="24"/>
          <w:szCs w:val="24"/>
        </w:rPr>
        <w:t>Alternatively, the formula can be written as:</w:t>
      </w:r>
    </w:p>
    <w:p w:rsidR="00166DEE" w:rsidRDefault="00166DEE" w:rsidP="00166DEE">
      <w:pPr>
        <w:jc w:val="both"/>
        <w:rPr>
          <w:rFonts w:ascii="Bookman Old Style" w:hAnsi="Bookman Old Style"/>
          <w:sz w:val="24"/>
          <w:szCs w:val="24"/>
        </w:rPr>
      </w:pPr>
      <w:r w:rsidRPr="00BA6655">
        <w:rPr>
          <w:rFonts w:ascii="Bookman Old Style" w:hAnsi="Bookman Old Style"/>
          <w:sz w:val="24"/>
          <w:szCs w:val="24"/>
        </w:rPr>
        <w:t>Minimum stock Level = Re-ordering Level – (Normal Consumption x Normal Reorder Period)</w:t>
      </w:r>
      <w:r>
        <w:rPr>
          <w:rFonts w:ascii="Bookman Old Style" w:hAnsi="Bookman Old Style"/>
          <w:sz w:val="24"/>
          <w:szCs w:val="24"/>
        </w:rPr>
        <w:t xml:space="preserve"> or;</w:t>
      </w:r>
    </w:p>
    <w:p w:rsidR="00166DEE" w:rsidRPr="00993BFA" w:rsidRDefault="00166DEE" w:rsidP="00166DEE">
      <w:pPr>
        <w:jc w:val="both"/>
        <w:rPr>
          <w:rFonts w:ascii="Bookman Old Style" w:hAnsi="Bookman Old Style"/>
        </w:rPr>
      </w:pPr>
      <w:r w:rsidRPr="00993BFA">
        <w:rPr>
          <w:rFonts w:ascii="Bookman Old Style" w:hAnsi="Bookman Old Style"/>
          <w:b/>
          <w:sz w:val="24"/>
          <w:szCs w:val="24"/>
        </w:rPr>
        <w:t>Minimum Level</w:t>
      </w:r>
      <w:r>
        <w:rPr>
          <w:rFonts w:ascii="Bookman Old Style" w:hAnsi="Bookman Old Style"/>
          <w:b/>
          <w:sz w:val="24"/>
          <w:szCs w:val="24"/>
        </w:rPr>
        <w:t xml:space="preserve">/limit = </w:t>
      </w:r>
      <w:r w:rsidRPr="00993BFA">
        <w:rPr>
          <w:rFonts w:ascii="Bookman Old Style" w:hAnsi="Bookman Old Style"/>
        </w:rPr>
        <w:t>Re-order level or ordering point – average usage for average period.</w:t>
      </w:r>
    </w:p>
    <w:p w:rsidR="00166DEE" w:rsidRPr="00A00BE9" w:rsidRDefault="00166DEE" w:rsidP="00166DEE">
      <w:pPr>
        <w:jc w:val="both"/>
        <w:rPr>
          <w:rFonts w:ascii="Bookman Old Style" w:hAnsi="Bookman Old Style"/>
          <w:sz w:val="24"/>
          <w:szCs w:val="24"/>
          <w:u w:val="single"/>
        </w:rPr>
      </w:pPr>
      <w:r w:rsidRPr="00A00BE9">
        <w:rPr>
          <w:rFonts w:ascii="Bookman Old Style" w:hAnsi="Bookman Old Style"/>
          <w:sz w:val="24"/>
          <w:szCs w:val="24"/>
          <w:u w:val="single"/>
        </w:rPr>
        <w:t>Example:</w:t>
      </w:r>
    </w:p>
    <w:p w:rsidR="00166DEE" w:rsidRPr="00A00BE9" w:rsidRDefault="00166DEE" w:rsidP="00166DEE">
      <w:pPr>
        <w:pStyle w:val="NoSpacing"/>
        <w:rPr>
          <w:rFonts w:ascii="Bookman Old Style" w:hAnsi="Bookman Old Style"/>
          <w:sz w:val="24"/>
          <w:szCs w:val="24"/>
        </w:rPr>
      </w:pPr>
      <w:r w:rsidRPr="00A00BE9">
        <w:rPr>
          <w:rFonts w:ascii="Bookman Old Style" w:hAnsi="Bookman Old Style"/>
          <w:sz w:val="24"/>
          <w:szCs w:val="24"/>
        </w:rPr>
        <w:t>Normal usage</w:t>
      </w:r>
      <w:r w:rsidRPr="00A00BE9">
        <w:rPr>
          <w:rFonts w:ascii="Bookman Old Style" w:hAnsi="Bookman Old Style"/>
          <w:sz w:val="24"/>
          <w:szCs w:val="24"/>
        </w:rPr>
        <w:tab/>
      </w:r>
      <w:r w:rsidRPr="00A00BE9">
        <w:rPr>
          <w:rFonts w:ascii="Bookman Old Style" w:hAnsi="Bookman Old Style"/>
          <w:sz w:val="24"/>
          <w:szCs w:val="24"/>
        </w:rPr>
        <w:tab/>
        <w:t>100 units per day</w:t>
      </w:r>
    </w:p>
    <w:p w:rsidR="00166DEE" w:rsidRPr="00A00BE9" w:rsidRDefault="00166DEE" w:rsidP="00166DEE">
      <w:pPr>
        <w:pStyle w:val="NoSpacing"/>
        <w:rPr>
          <w:rFonts w:ascii="Bookman Old Style" w:hAnsi="Bookman Old Style"/>
          <w:sz w:val="24"/>
          <w:szCs w:val="24"/>
        </w:rPr>
      </w:pPr>
      <w:r w:rsidRPr="00A00BE9">
        <w:rPr>
          <w:rFonts w:ascii="Bookman Old Style" w:hAnsi="Bookman Old Style"/>
          <w:sz w:val="24"/>
          <w:szCs w:val="24"/>
        </w:rPr>
        <w:t>Maximum usage</w:t>
      </w:r>
      <w:r w:rsidRPr="00A00BE9">
        <w:rPr>
          <w:rFonts w:ascii="Bookman Old Style" w:hAnsi="Bookman Old Style"/>
          <w:sz w:val="24"/>
          <w:szCs w:val="24"/>
        </w:rPr>
        <w:tab/>
      </w:r>
      <w:r w:rsidRPr="00A00BE9">
        <w:rPr>
          <w:rFonts w:ascii="Bookman Old Style" w:hAnsi="Bookman Old Style"/>
          <w:sz w:val="24"/>
          <w:szCs w:val="24"/>
        </w:rPr>
        <w:tab/>
        <w:t>130 units per day</w:t>
      </w:r>
    </w:p>
    <w:p w:rsidR="00166DEE" w:rsidRPr="00A00BE9" w:rsidRDefault="00166DEE" w:rsidP="00166DEE">
      <w:pPr>
        <w:pStyle w:val="NoSpacing"/>
        <w:rPr>
          <w:rFonts w:ascii="Bookman Old Style" w:hAnsi="Bookman Old Style"/>
          <w:sz w:val="24"/>
          <w:szCs w:val="24"/>
        </w:rPr>
      </w:pPr>
      <w:r w:rsidRPr="00A00BE9">
        <w:rPr>
          <w:rFonts w:ascii="Bookman Old Style" w:hAnsi="Bookman Old Style"/>
          <w:sz w:val="24"/>
          <w:szCs w:val="24"/>
        </w:rPr>
        <w:t>Minimum usage</w:t>
      </w:r>
      <w:r w:rsidRPr="00A00BE9">
        <w:rPr>
          <w:rFonts w:ascii="Bookman Old Style" w:hAnsi="Bookman Old Style"/>
          <w:sz w:val="24"/>
          <w:szCs w:val="24"/>
        </w:rPr>
        <w:tab/>
      </w:r>
      <w:r w:rsidRPr="00A00BE9">
        <w:rPr>
          <w:rFonts w:ascii="Bookman Old Style" w:hAnsi="Bookman Old Style"/>
          <w:sz w:val="24"/>
          <w:szCs w:val="24"/>
        </w:rPr>
        <w:tab/>
        <w:t>70 units per day</w:t>
      </w:r>
    </w:p>
    <w:p w:rsidR="00166DEE" w:rsidRPr="00A00BE9" w:rsidRDefault="00166DEE" w:rsidP="00166DEE">
      <w:pPr>
        <w:pStyle w:val="NoSpacing"/>
        <w:rPr>
          <w:rFonts w:ascii="Bookman Old Style" w:hAnsi="Bookman Old Style"/>
          <w:sz w:val="24"/>
          <w:szCs w:val="24"/>
        </w:rPr>
      </w:pPr>
      <w:r w:rsidRPr="00A00BE9">
        <w:rPr>
          <w:rFonts w:ascii="Bookman Old Style" w:hAnsi="Bookman Old Style"/>
          <w:sz w:val="24"/>
          <w:szCs w:val="24"/>
        </w:rPr>
        <w:t>Re-order period</w:t>
      </w:r>
      <w:r w:rsidRPr="00A00BE9">
        <w:rPr>
          <w:rFonts w:ascii="Bookman Old Style" w:hAnsi="Bookman Old Style"/>
          <w:sz w:val="24"/>
          <w:szCs w:val="24"/>
        </w:rPr>
        <w:tab/>
      </w:r>
      <w:r w:rsidRPr="00A00BE9">
        <w:rPr>
          <w:rFonts w:ascii="Bookman Old Style" w:hAnsi="Bookman Old Style"/>
          <w:sz w:val="24"/>
          <w:szCs w:val="24"/>
        </w:rPr>
        <w:tab/>
        <w:t>25 to 30 days</w:t>
      </w:r>
    </w:p>
    <w:p w:rsidR="00166DEE" w:rsidRDefault="00166DEE" w:rsidP="00166DEE">
      <w:pPr>
        <w:jc w:val="both"/>
        <w:rPr>
          <w:rFonts w:ascii="Bookman Old Style" w:hAnsi="Bookman Old Style"/>
          <w:sz w:val="24"/>
          <w:szCs w:val="24"/>
        </w:rPr>
      </w:pPr>
    </w:p>
    <w:p w:rsidR="00166DEE" w:rsidRPr="00A00BE9" w:rsidRDefault="00166DEE" w:rsidP="00166DEE">
      <w:pPr>
        <w:pStyle w:val="NoSpacing"/>
        <w:rPr>
          <w:rFonts w:ascii="Bookman Old Style" w:hAnsi="Bookman Old Style"/>
          <w:sz w:val="24"/>
          <w:szCs w:val="24"/>
        </w:rPr>
      </w:pPr>
      <w:r w:rsidRPr="00A00BE9">
        <w:rPr>
          <w:rFonts w:ascii="Bookman Old Style" w:hAnsi="Bookman Old Style"/>
          <w:sz w:val="24"/>
          <w:szCs w:val="24"/>
        </w:rPr>
        <w:t>Required:</w:t>
      </w:r>
    </w:p>
    <w:p w:rsidR="00166DEE" w:rsidRDefault="00166DEE" w:rsidP="00166DEE">
      <w:pPr>
        <w:pStyle w:val="NoSpacing"/>
        <w:rPr>
          <w:rFonts w:ascii="Bookman Old Style" w:hAnsi="Bookman Old Style"/>
          <w:sz w:val="24"/>
          <w:szCs w:val="24"/>
        </w:rPr>
      </w:pPr>
      <w:r w:rsidRPr="00A00BE9">
        <w:rPr>
          <w:rFonts w:ascii="Bookman Old Style" w:hAnsi="Bookman Old Style"/>
          <w:sz w:val="24"/>
          <w:szCs w:val="24"/>
        </w:rPr>
        <w:t>Calculate the minimum stock limit</w:t>
      </w:r>
    </w:p>
    <w:p w:rsidR="00166DEE" w:rsidRDefault="00166DEE" w:rsidP="00166DEE">
      <w:pPr>
        <w:pStyle w:val="NoSpacing"/>
        <w:rPr>
          <w:rFonts w:ascii="Bookman Old Style" w:hAnsi="Bookman Old Style"/>
          <w:sz w:val="24"/>
          <w:szCs w:val="24"/>
        </w:rPr>
      </w:pPr>
    </w:p>
    <w:p w:rsidR="00166DEE" w:rsidRPr="007B19C1" w:rsidRDefault="00166DEE" w:rsidP="00166DEE">
      <w:pPr>
        <w:pStyle w:val="NoSpacing"/>
        <w:rPr>
          <w:rFonts w:ascii="Bookman Old Style" w:hAnsi="Bookman Old Style"/>
          <w:b/>
          <w:i/>
          <w:sz w:val="24"/>
          <w:szCs w:val="24"/>
          <w:u w:val="single"/>
        </w:rPr>
      </w:pPr>
      <w:r w:rsidRPr="007B19C1">
        <w:rPr>
          <w:rFonts w:ascii="Bookman Old Style" w:hAnsi="Bookman Old Style"/>
          <w:b/>
          <w:i/>
          <w:sz w:val="24"/>
          <w:szCs w:val="24"/>
          <w:u w:val="single"/>
        </w:rPr>
        <w:t>Solution:</w:t>
      </w:r>
    </w:p>
    <w:p w:rsidR="00166DEE" w:rsidRDefault="00166DEE" w:rsidP="00166DEE">
      <w:pPr>
        <w:pStyle w:val="NoSpacing"/>
        <w:rPr>
          <w:rFonts w:ascii="Bookman Old Style" w:hAnsi="Bookman Old Style"/>
          <w:b/>
          <w:sz w:val="24"/>
          <w:szCs w:val="24"/>
        </w:rPr>
      </w:pPr>
    </w:p>
    <w:p w:rsidR="00166DEE" w:rsidRDefault="00166DEE" w:rsidP="00166DEE">
      <w:pPr>
        <w:pStyle w:val="NoSpacing"/>
        <w:rPr>
          <w:rFonts w:ascii="Bookman Old Style" w:hAnsi="Bookman Old Style"/>
          <w:b/>
          <w:sz w:val="24"/>
          <w:szCs w:val="24"/>
        </w:rPr>
      </w:pPr>
    </w:p>
    <w:p w:rsidR="00F32A18" w:rsidRDefault="00F32A18" w:rsidP="00166DEE">
      <w:pPr>
        <w:pStyle w:val="NoSpacing"/>
        <w:rPr>
          <w:rFonts w:ascii="Bookman Old Style" w:hAnsi="Bookman Old Style"/>
          <w:b/>
          <w:sz w:val="24"/>
          <w:szCs w:val="24"/>
        </w:rPr>
      </w:pPr>
    </w:p>
    <w:p w:rsidR="00166DEE" w:rsidRDefault="00166DEE" w:rsidP="00166DEE">
      <w:pPr>
        <w:pStyle w:val="NoSpacing"/>
        <w:rPr>
          <w:rFonts w:ascii="Bookman Old Style" w:hAnsi="Bookman Old Style"/>
          <w:b/>
          <w:sz w:val="24"/>
          <w:szCs w:val="24"/>
        </w:rPr>
      </w:pPr>
    </w:p>
    <w:p w:rsidR="00166DEE" w:rsidRDefault="00166DEE" w:rsidP="00166DEE">
      <w:pPr>
        <w:pStyle w:val="NoSpacing"/>
        <w:rPr>
          <w:rFonts w:ascii="Bookman Old Style" w:hAnsi="Bookman Old Style"/>
          <w:b/>
          <w:sz w:val="24"/>
          <w:szCs w:val="24"/>
        </w:rPr>
      </w:pPr>
    </w:p>
    <w:p w:rsidR="00F32A18" w:rsidRDefault="00F32A18" w:rsidP="00166DEE">
      <w:pPr>
        <w:pStyle w:val="NoSpacing"/>
        <w:rPr>
          <w:rFonts w:ascii="Bookman Old Style" w:hAnsi="Bookman Old Style"/>
          <w:b/>
          <w:sz w:val="24"/>
          <w:szCs w:val="24"/>
        </w:rPr>
      </w:pPr>
    </w:p>
    <w:p w:rsidR="00166DEE" w:rsidRDefault="00166DEE" w:rsidP="00166DEE">
      <w:pPr>
        <w:pStyle w:val="NoSpacing"/>
        <w:numPr>
          <w:ilvl w:val="0"/>
          <w:numId w:val="10"/>
        </w:numPr>
        <w:rPr>
          <w:rFonts w:ascii="Bookman Old Style" w:hAnsi="Bookman Old Style"/>
          <w:b/>
          <w:sz w:val="24"/>
          <w:szCs w:val="24"/>
        </w:rPr>
      </w:pPr>
      <w:r w:rsidRPr="00415E8E">
        <w:rPr>
          <w:rFonts w:ascii="Bookman Old Style" w:hAnsi="Bookman Old Style"/>
          <w:b/>
          <w:sz w:val="24"/>
          <w:szCs w:val="24"/>
        </w:rPr>
        <w:lastRenderedPageBreak/>
        <w:t xml:space="preserve">Maximum </w:t>
      </w:r>
      <w:r>
        <w:rPr>
          <w:rFonts w:ascii="Bookman Old Style" w:hAnsi="Bookman Old Style"/>
          <w:b/>
          <w:sz w:val="24"/>
          <w:szCs w:val="24"/>
        </w:rPr>
        <w:t xml:space="preserve">Stock </w:t>
      </w:r>
      <w:r w:rsidRPr="00415E8E">
        <w:rPr>
          <w:rFonts w:ascii="Bookman Old Style" w:hAnsi="Bookman Old Style"/>
          <w:b/>
          <w:sz w:val="24"/>
          <w:szCs w:val="24"/>
        </w:rPr>
        <w:t>Level:</w:t>
      </w:r>
    </w:p>
    <w:p w:rsidR="00166DEE" w:rsidRDefault="00166DEE" w:rsidP="00166DEE">
      <w:pPr>
        <w:pStyle w:val="NoSpacing"/>
        <w:ind w:left="720"/>
        <w:rPr>
          <w:rFonts w:ascii="Bookman Old Style" w:hAnsi="Bookman Old Style"/>
          <w:b/>
          <w:sz w:val="24"/>
          <w:szCs w:val="24"/>
        </w:rPr>
      </w:pPr>
    </w:p>
    <w:p w:rsidR="00166DEE" w:rsidRDefault="00166DEE" w:rsidP="00166DEE">
      <w:pPr>
        <w:pStyle w:val="NoSpacing"/>
        <w:spacing w:line="276" w:lineRule="auto"/>
        <w:jc w:val="both"/>
        <w:rPr>
          <w:rFonts w:ascii="Bookman Old Style" w:hAnsi="Bookman Old Style"/>
          <w:sz w:val="24"/>
          <w:szCs w:val="24"/>
        </w:rPr>
      </w:pPr>
      <w:r w:rsidRPr="00415E8E">
        <w:rPr>
          <w:rFonts w:ascii="Bookman Old Style" w:hAnsi="Bookman Old Style"/>
          <w:sz w:val="24"/>
          <w:szCs w:val="24"/>
        </w:rPr>
        <w:t>It is the quantity of materials beyond which a firm should not exceed its stocks. If the quantity exceeds maximum level limit then it will be termed as overstocking. A firm avoids overstocking because it will result in high material costs. Overstocking will lead to the requirement of more capital, more space for storing the materials, and more charges of losses from obsolescence.</w:t>
      </w: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Maximum stock level will depend upon the following factors:</w:t>
      </w:r>
    </w:p>
    <w:p w:rsidR="00166DEE" w:rsidRPr="00415E8E" w:rsidRDefault="00166DEE" w:rsidP="00166DEE">
      <w:pPr>
        <w:pStyle w:val="NoSpacing"/>
        <w:jc w:val="both"/>
        <w:rPr>
          <w:rFonts w:ascii="Bookman Old Style" w:hAnsi="Bookman Old Style"/>
          <w:sz w:val="24"/>
          <w:szCs w:val="24"/>
        </w:rPr>
      </w:pP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1. The availability of capital for the purchase of materials in the firm.</w:t>
      </w:r>
    </w:p>
    <w:p w:rsidR="00166DEE" w:rsidRPr="00415E8E" w:rsidRDefault="00166DEE" w:rsidP="00166DEE">
      <w:pPr>
        <w:pStyle w:val="NoSpacing"/>
        <w:jc w:val="both"/>
        <w:rPr>
          <w:rFonts w:ascii="Bookman Old Style" w:hAnsi="Bookman Old Style"/>
          <w:sz w:val="24"/>
          <w:szCs w:val="24"/>
        </w:rPr>
      </w:pP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2. The maximum requirements of materials at any point of time.</w:t>
      </w:r>
    </w:p>
    <w:p w:rsidR="00166DEE" w:rsidRPr="00415E8E" w:rsidRDefault="00166DEE" w:rsidP="00166DEE">
      <w:pPr>
        <w:pStyle w:val="NoSpacing"/>
        <w:jc w:val="both"/>
        <w:rPr>
          <w:rFonts w:ascii="Bookman Old Style" w:hAnsi="Bookman Old Style"/>
          <w:sz w:val="24"/>
          <w:szCs w:val="24"/>
        </w:rPr>
      </w:pPr>
    </w:p>
    <w:p w:rsidR="00166DEE" w:rsidRDefault="00166DEE" w:rsidP="00166DEE">
      <w:pPr>
        <w:pStyle w:val="NoSpacing"/>
        <w:spacing w:line="276" w:lineRule="auto"/>
        <w:jc w:val="both"/>
        <w:rPr>
          <w:rFonts w:ascii="Bookman Old Style" w:hAnsi="Bookman Old Style"/>
          <w:sz w:val="24"/>
          <w:szCs w:val="24"/>
        </w:rPr>
      </w:pPr>
      <w:r w:rsidRPr="00415E8E">
        <w:rPr>
          <w:rFonts w:ascii="Bookman Old Style" w:hAnsi="Bookman Old Style"/>
          <w:sz w:val="24"/>
          <w:szCs w:val="24"/>
        </w:rPr>
        <w:t>3. The availability of space for storing the materials as inventory.</w:t>
      </w: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4. The rate of consumption of materials during lead time.</w:t>
      </w:r>
    </w:p>
    <w:p w:rsidR="00166DEE" w:rsidRPr="00415E8E" w:rsidRDefault="00166DEE" w:rsidP="00166DEE">
      <w:pPr>
        <w:pStyle w:val="NoSpacing"/>
        <w:jc w:val="both"/>
        <w:rPr>
          <w:rFonts w:ascii="Bookman Old Style" w:hAnsi="Bookman Old Style"/>
          <w:sz w:val="24"/>
          <w:szCs w:val="24"/>
        </w:rPr>
      </w:pP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5. The cost of maintaining the stores.</w:t>
      </w:r>
    </w:p>
    <w:p w:rsidR="00166DEE" w:rsidRPr="00415E8E" w:rsidRDefault="00166DEE" w:rsidP="00166DEE">
      <w:pPr>
        <w:pStyle w:val="NoSpacing"/>
        <w:jc w:val="both"/>
        <w:rPr>
          <w:rFonts w:ascii="Bookman Old Style" w:hAnsi="Bookman Old Style"/>
          <w:sz w:val="24"/>
          <w:szCs w:val="24"/>
        </w:rPr>
      </w:pP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6. The possibility of fluctuations in prices of various materials.</w:t>
      </w:r>
    </w:p>
    <w:p w:rsidR="00166DEE" w:rsidRPr="00415E8E" w:rsidRDefault="00166DEE" w:rsidP="00166DEE">
      <w:pPr>
        <w:pStyle w:val="NoSpacing"/>
        <w:jc w:val="both"/>
        <w:rPr>
          <w:rFonts w:ascii="Bookman Old Style" w:hAnsi="Bookman Old Style"/>
          <w:sz w:val="24"/>
          <w:szCs w:val="24"/>
        </w:rPr>
      </w:pPr>
    </w:p>
    <w:p w:rsidR="00166DEE" w:rsidRDefault="00166DEE" w:rsidP="00166DEE">
      <w:pPr>
        <w:pStyle w:val="NoSpacing"/>
        <w:spacing w:line="276" w:lineRule="auto"/>
        <w:jc w:val="both"/>
        <w:rPr>
          <w:rFonts w:ascii="Bookman Old Style" w:hAnsi="Bookman Old Style"/>
          <w:sz w:val="24"/>
          <w:szCs w:val="24"/>
        </w:rPr>
      </w:pPr>
      <w:r w:rsidRPr="00415E8E">
        <w:rPr>
          <w:rFonts w:ascii="Bookman Old Style" w:hAnsi="Bookman Old Style"/>
          <w:sz w:val="24"/>
          <w:szCs w:val="24"/>
        </w:rPr>
        <w:t>7. The nature of materials. If the materials are perishable in nature, then they cannot be stored for long periods.</w:t>
      </w:r>
    </w:p>
    <w:p w:rsidR="00166DEE" w:rsidRDefault="00166DEE" w:rsidP="00166DEE">
      <w:pPr>
        <w:pStyle w:val="NoSpacing"/>
        <w:spacing w:line="276" w:lineRule="auto"/>
        <w:jc w:val="both"/>
        <w:rPr>
          <w:rFonts w:ascii="Bookman Old Style" w:hAnsi="Bookman Old Style"/>
          <w:sz w:val="24"/>
          <w:szCs w:val="24"/>
        </w:rPr>
      </w:pP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8. Availability of materials. If the materials are available only during seasons then they will have to be stored for the future period.</w:t>
      </w:r>
    </w:p>
    <w:p w:rsidR="00166DEE" w:rsidRPr="00415E8E" w:rsidRDefault="00166DEE" w:rsidP="00166DEE">
      <w:pPr>
        <w:pStyle w:val="NoSpacing"/>
        <w:jc w:val="both"/>
        <w:rPr>
          <w:rFonts w:ascii="Bookman Old Style" w:hAnsi="Bookman Old Style"/>
          <w:sz w:val="24"/>
          <w:szCs w:val="24"/>
        </w:rPr>
      </w:pPr>
    </w:p>
    <w:p w:rsidR="00166DEE" w:rsidRPr="00415E8E" w:rsidRDefault="00166DEE" w:rsidP="00166DEE">
      <w:pPr>
        <w:pStyle w:val="NoSpacing"/>
        <w:jc w:val="both"/>
        <w:rPr>
          <w:rFonts w:ascii="Bookman Old Style" w:hAnsi="Bookman Old Style"/>
          <w:sz w:val="24"/>
          <w:szCs w:val="24"/>
        </w:rPr>
      </w:pPr>
      <w:r w:rsidRPr="00415E8E">
        <w:rPr>
          <w:rFonts w:ascii="Bookman Old Style" w:hAnsi="Bookman Old Style"/>
          <w:sz w:val="24"/>
          <w:szCs w:val="24"/>
        </w:rPr>
        <w:t>9. Restrictions imposed by the government. Sometimes, government fixes the maximum quantity of materials which a concern can store. The limit fixed by the government will become the deciding factor and maximum level cannot be fixed more than that limit.</w:t>
      </w:r>
    </w:p>
    <w:p w:rsidR="00166DEE" w:rsidRPr="00415E8E" w:rsidRDefault="00166DEE" w:rsidP="00166DEE">
      <w:pPr>
        <w:pStyle w:val="NoSpacing"/>
        <w:jc w:val="both"/>
        <w:rPr>
          <w:rFonts w:ascii="Bookman Old Style" w:hAnsi="Bookman Old Style"/>
          <w:sz w:val="24"/>
          <w:szCs w:val="24"/>
        </w:rPr>
      </w:pPr>
    </w:p>
    <w:p w:rsidR="00166DEE" w:rsidRPr="00415E8E" w:rsidRDefault="00166DEE" w:rsidP="00166DEE">
      <w:pPr>
        <w:pStyle w:val="NoSpacing"/>
        <w:spacing w:line="276" w:lineRule="auto"/>
        <w:jc w:val="both"/>
        <w:rPr>
          <w:rFonts w:ascii="Bookman Old Style" w:hAnsi="Bookman Old Style"/>
          <w:sz w:val="24"/>
          <w:szCs w:val="24"/>
        </w:rPr>
      </w:pPr>
      <w:r w:rsidRPr="00415E8E">
        <w:rPr>
          <w:rFonts w:ascii="Bookman Old Style" w:hAnsi="Bookman Old Style"/>
          <w:sz w:val="24"/>
          <w:szCs w:val="24"/>
        </w:rPr>
        <w:t>10. The possibility of changes in fashions will also affect the maximum level.</w:t>
      </w:r>
    </w:p>
    <w:p w:rsidR="00166DEE" w:rsidRPr="00A00BE9" w:rsidRDefault="00166DEE" w:rsidP="00166DEE">
      <w:pPr>
        <w:pStyle w:val="NoSpacing"/>
        <w:rPr>
          <w:rFonts w:ascii="Bookman Old Style" w:hAnsi="Bookman Old Style"/>
          <w:sz w:val="24"/>
          <w:szCs w:val="24"/>
        </w:rPr>
      </w:pPr>
      <w:r w:rsidRPr="00A00BE9">
        <w:rPr>
          <w:rFonts w:ascii="Bookman Old Style" w:hAnsi="Bookman Old Style"/>
          <w:sz w:val="24"/>
          <w:szCs w:val="24"/>
        </w:rPr>
        <w:t xml:space="preserve"> </w:t>
      </w:r>
    </w:p>
    <w:p w:rsidR="00166DEE" w:rsidRDefault="00166DEE" w:rsidP="00166DEE">
      <w:pPr>
        <w:jc w:val="both"/>
        <w:rPr>
          <w:rFonts w:ascii="Bookman Old Style" w:hAnsi="Bookman Old Style"/>
          <w:sz w:val="24"/>
          <w:szCs w:val="24"/>
        </w:rPr>
      </w:pPr>
      <w:r w:rsidRPr="00371483">
        <w:rPr>
          <w:rFonts w:ascii="Bookman Old Style" w:hAnsi="Bookman Old Style"/>
          <w:sz w:val="24"/>
          <w:szCs w:val="24"/>
        </w:rPr>
        <w:t xml:space="preserve">The following formula </w:t>
      </w:r>
      <w:r>
        <w:rPr>
          <w:rFonts w:ascii="Bookman Old Style" w:hAnsi="Bookman Old Style"/>
          <w:sz w:val="24"/>
          <w:szCs w:val="24"/>
        </w:rPr>
        <w:t xml:space="preserve">can be used </w:t>
      </w:r>
      <w:r w:rsidRPr="00371483">
        <w:rPr>
          <w:rFonts w:ascii="Bookman Old Style" w:hAnsi="Bookman Old Style"/>
          <w:sz w:val="24"/>
          <w:szCs w:val="24"/>
        </w:rPr>
        <w:t>for calculating maximum stock level:</w:t>
      </w:r>
    </w:p>
    <w:p w:rsidR="00166DEE" w:rsidRPr="00C35262" w:rsidRDefault="00166DEE" w:rsidP="00166DEE">
      <w:pPr>
        <w:jc w:val="both"/>
        <w:rPr>
          <w:rFonts w:ascii="Bookman Old Style" w:hAnsi="Bookman Old Style"/>
          <w:b/>
          <w:i/>
          <w:sz w:val="24"/>
          <w:szCs w:val="24"/>
        </w:rPr>
      </w:pPr>
      <w:r w:rsidRPr="00C35262">
        <w:rPr>
          <w:rFonts w:ascii="Bookman Old Style" w:hAnsi="Bookman Old Style"/>
          <w:b/>
          <w:i/>
          <w:sz w:val="24"/>
          <w:szCs w:val="24"/>
        </w:rPr>
        <w:t>Maximum Stock Level = Reordering Level + Reordering Quantity – (Minimum Consumption x Minimum Reordering period)</w:t>
      </w:r>
    </w:p>
    <w:p w:rsidR="00166DEE" w:rsidRPr="00C35262" w:rsidRDefault="00166DEE" w:rsidP="00166DEE">
      <w:pPr>
        <w:jc w:val="both"/>
        <w:rPr>
          <w:rFonts w:ascii="Bookman Old Style" w:hAnsi="Bookman Old Style"/>
          <w:sz w:val="24"/>
          <w:szCs w:val="24"/>
          <w:u w:val="single"/>
        </w:rPr>
      </w:pPr>
      <w:r w:rsidRPr="00C35262">
        <w:rPr>
          <w:rFonts w:ascii="Bookman Old Style" w:hAnsi="Bookman Old Style"/>
          <w:sz w:val="24"/>
          <w:szCs w:val="24"/>
          <w:u w:val="single"/>
        </w:rPr>
        <w:t>Example:</w:t>
      </w:r>
    </w:p>
    <w:p w:rsidR="00166DEE" w:rsidRPr="00C35262" w:rsidRDefault="00166DEE" w:rsidP="00166DEE">
      <w:pPr>
        <w:pStyle w:val="NoSpacing"/>
        <w:rPr>
          <w:rFonts w:ascii="Bookman Old Style" w:hAnsi="Bookman Old Style"/>
        </w:rPr>
      </w:pPr>
      <w:r w:rsidRPr="00C35262">
        <w:rPr>
          <w:rFonts w:ascii="Bookman Old Style" w:hAnsi="Bookman Old Style"/>
        </w:rPr>
        <w:t>Normal usage</w:t>
      </w:r>
      <w:r w:rsidRPr="00C35262">
        <w:rPr>
          <w:rFonts w:ascii="Bookman Old Style" w:hAnsi="Bookman Old Style"/>
        </w:rPr>
        <w:tab/>
      </w:r>
      <w:r w:rsidRPr="00C35262">
        <w:rPr>
          <w:rFonts w:ascii="Bookman Old Style" w:hAnsi="Bookman Old Style"/>
        </w:rPr>
        <w:tab/>
      </w:r>
      <w:r w:rsidRPr="00C35262">
        <w:rPr>
          <w:rFonts w:ascii="Bookman Old Style" w:hAnsi="Bookman Old Style"/>
        </w:rPr>
        <w:tab/>
        <w:t>100 units per day</w:t>
      </w:r>
    </w:p>
    <w:p w:rsidR="00166DEE" w:rsidRPr="00C35262" w:rsidRDefault="00166DEE" w:rsidP="00166DEE">
      <w:pPr>
        <w:pStyle w:val="NoSpacing"/>
        <w:rPr>
          <w:rFonts w:ascii="Bookman Old Style" w:hAnsi="Bookman Old Style"/>
        </w:rPr>
      </w:pPr>
      <w:r w:rsidRPr="00C35262">
        <w:rPr>
          <w:rFonts w:ascii="Bookman Old Style" w:hAnsi="Bookman Old Style"/>
        </w:rPr>
        <w:t>Maximum usage</w:t>
      </w:r>
      <w:r w:rsidRPr="00C35262">
        <w:rPr>
          <w:rFonts w:ascii="Bookman Old Style" w:hAnsi="Bookman Old Style"/>
        </w:rPr>
        <w:tab/>
      </w:r>
      <w:r w:rsidRPr="00C35262">
        <w:rPr>
          <w:rFonts w:ascii="Bookman Old Style" w:hAnsi="Bookman Old Style"/>
        </w:rPr>
        <w:tab/>
      </w:r>
      <w:r w:rsidRPr="00C35262">
        <w:rPr>
          <w:rFonts w:ascii="Bookman Old Style" w:hAnsi="Bookman Old Style"/>
        </w:rPr>
        <w:tab/>
        <w:t>130 units per day</w:t>
      </w:r>
    </w:p>
    <w:p w:rsidR="00166DEE" w:rsidRPr="00C35262" w:rsidRDefault="00166DEE" w:rsidP="00166DEE">
      <w:pPr>
        <w:pStyle w:val="NoSpacing"/>
        <w:rPr>
          <w:rFonts w:ascii="Bookman Old Style" w:hAnsi="Bookman Old Style"/>
        </w:rPr>
      </w:pPr>
      <w:r w:rsidRPr="00C35262">
        <w:rPr>
          <w:rFonts w:ascii="Bookman Old Style" w:hAnsi="Bookman Old Style"/>
        </w:rPr>
        <w:t>Minimum usage</w:t>
      </w:r>
      <w:r w:rsidRPr="00C35262">
        <w:rPr>
          <w:rFonts w:ascii="Bookman Old Style" w:hAnsi="Bookman Old Style"/>
        </w:rPr>
        <w:tab/>
      </w:r>
      <w:r w:rsidRPr="00C35262">
        <w:rPr>
          <w:rFonts w:ascii="Bookman Old Style" w:hAnsi="Bookman Old Style"/>
        </w:rPr>
        <w:tab/>
      </w:r>
      <w:r w:rsidRPr="00C35262">
        <w:rPr>
          <w:rFonts w:ascii="Bookman Old Style" w:hAnsi="Bookman Old Style"/>
        </w:rPr>
        <w:tab/>
        <w:t xml:space="preserve"> 70 units per day</w:t>
      </w:r>
    </w:p>
    <w:p w:rsidR="00166DEE" w:rsidRPr="00C35262" w:rsidRDefault="00166DEE" w:rsidP="00166DEE">
      <w:pPr>
        <w:pStyle w:val="NoSpacing"/>
        <w:rPr>
          <w:rFonts w:ascii="Bookman Old Style" w:hAnsi="Bookman Old Style"/>
        </w:rPr>
      </w:pPr>
      <w:r w:rsidRPr="00C35262">
        <w:rPr>
          <w:rFonts w:ascii="Bookman Old Style" w:hAnsi="Bookman Old Style"/>
        </w:rPr>
        <w:t>Re-order period</w:t>
      </w:r>
      <w:r w:rsidRPr="00C35262">
        <w:rPr>
          <w:rFonts w:ascii="Bookman Old Style" w:hAnsi="Bookman Old Style"/>
        </w:rPr>
        <w:tab/>
      </w:r>
      <w:r w:rsidRPr="00C35262">
        <w:rPr>
          <w:rFonts w:ascii="Bookman Old Style" w:hAnsi="Bookman Old Style"/>
        </w:rPr>
        <w:tab/>
      </w:r>
      <w:r w:rsidRPr="00C35262">
        <w:rPr>
          <w:rFonts w:ascii="Bookman Old Style" w:hAnsi="Bookman Old Style"/>
        </w:rPr>
        <w:tab/>
        <w:t>25 to 30 days</w:t>
      </w:r>
    </w:p>
    <w:p w:rsidR="00166DEE" w:rsidRPr="00C35262" w:rsidRDefault="00166DEE" w:rsidP="00166DEE">
      <w:pPr>
        <w:pStyle w:val="NoSpacing"/>
        <w:rPr>
          <w:rFonts w:ascii="Bookman Old Style" w:hAnsi="Bookman Old Style"/>
        </w:rPr>
      </w:pPr>
      <w:r w:rsidRPr="00C35262">
        <w:rPr>
          <w:rFonts w:ascii="Bookman Old Style" w:hAnsi="Bookman Old Style"/>
        </w:rPr>
        <w:t xml:space="preserve">Economic order </w:t>
      </w:r>
      <w:proofErr w:type="spellStart"/>
      <w:r w:rsidRPr="00C35262">
        <w:rPr>
          <w:rFonts w:ascii="Bookman Old Style" w:hAnsi="Bookman Old Style"/>
        </w:rPr>
        <w:t>qty</w:t>
      </w:r>
      <w:proofErr w:type="spellEnd"/>
      <w:r w:rsidRPr="00C35262">
        <w:rPr>
          <w:rFonts w:ascii="Bookman Old Style" w:hAnsi="Bookman Old Style"/>
        </w:rPr>
        <w:tab/>
      </w:r>
      <w:r w:rsidRPr="00C35262">
        <w:rPr>
          <w:rFonts w:ascii="Bookman Old Style" w:hAnsi="Bookman Old Style"/>
        </w:rPr>
        <w:tab/>
        <w:t>5,000 units</w:t>
      </w:r>
    </w:p>
    <w:p w:rsidR="00166DEE" w:rsidRDefault="00166DEE" w:rsidP="00166DEE">
      <w:pPr>
        <w:jc w:val="both"/>
        <w:rPr>
          <w:rFonts w:ascii="Bookman Old Style" w:hAnsi="Bookman Old Style"/>
          <w:sz w:val="24"/>
          <w:szCs w:val="24"/>
        </w:rPr>
      </w:pPr>
    </w:p>
    <w:p w:rsidR="00166DEE" w:rsidRPr="00C35262" w:rsidRDefault="00166DEE" w:rsidP="00166DEE">
      <w:pPr>
        <w:jc w:val="both"/>
        <w:rPr>
          <w:rFonts w:ascii="Bookman Old Style" w:hAnsi="Bookman Old Style"/>
          <w:b/>
          <w:sz w:val="24"/>
          <w:szCs w:val="24"/>
        </w:rPr>
      </w:pPr>
      <w:r w:rsidRPr="00C35262">
        <w:rPr>
          <w:rFonts w:ascii="Bookman Old Style" w:hAnsi="Bookman Old Style"/>
          <w:b/>
          <w:sz w:val="24"/>
          <w:szCs w:val="24"/>
        </w:rPr>
        <w:t>Required:</w:t>
      </w:r>
    </w:p>
    <w:p w:rsidR="00166DEE" w:rsidRDefault="00166DEE" w:rsidP="00166DEE">
      <w:pPr>
        <w:jc w:val="both"/>
        <w:rPr>
          <w:rFonts w:ascii="Bookman Old Style" w:hAnsi="Bookman Old Style"/>
          <w:sz w:val="24"/>
          <w:szCs w:val="24"/>
        </w:rPr>
      </w:pPr>
      <w:r>
        <w:rPr>
          <w:rFonts w:ascii="Bookman Old Style" w:hAnsi="Bookman Old Style"/>
          <w:sz w:val="24"/>
          <w:szCs w:val="24"/>
        </w:rPr>
        <w:t>Calculate the maximum stock limit / level</w:t>
      </w:r>
    </w:p>
    <w:p w:rsidR="00166DEE" w:rsidRDefault="00166DEE" w:rsidP="00166DEE">
      <w:pPr>
        <w:jc w:val="both"/>
        <w:rPr>
          <w:rFonts w:ascii="Bookman Old Style" w:hAnsi="Bookman Old Style"/>
          <w:b/>
          <w:i/>
          <w:sz w:val="24"/>
          <w:szCs w:val="24"/>
          <w:u w:val="single"/>
        </w:rPr>
      </w:pPr>
      <w:r w:rsidRPr="007B19C1">
        <w:rPr>
          <w:rFonts w:ascii="Bookman Old Style" w:hAnsi="Bookman Old Style"/>
          <w:b/>
          <w:i/>
          <w:sz w:val="24"/>
          <w:szCs w:val="24"/>
          <w:u w:val="single"/>
        </w:rPr>
        <w:t>Solution:</w:t>
      </w:r>
    </w:p>
    <w:p w:rsidR="000E2AFD" w:rsidRPr="000E2AFD" w:rsidRDefault="000E2AFD" w:rsidP="000E2AFD">
      <w:pPr>
        <w:pStyle w:val="ListParagraph"/>
        <w:numPr>
          <w:ilvl w:val="0"/>
          <w:numId w:val="3"/>
        </w:numPr>
        <w:jc w:val="both"/>
        <w:rPr>
          <w:rFonts w:ascii="Bookman Old Style" w:hAnsi="Bookman Old Style"/>
          <w:b/>
          <w:sz w:val="24"/>
          <w:szCs w:val="24"/>
        </w:rPr>
      </w:pPr>
      <w:r w:rsidRPr="000E2AFD">
        <w:rPr>
          <w:rFonts w:ascii="Bookman Old Style" w:hAnsi="Bookman Old Style"/>
          <w:b/>
          <w:sz w:val="24"/>
          <w:szCs w:val="24"/>
          <w:u w:val="single"/>
        </w:rPr>
        <w:t>R</w:t>
      </w:r>
      <w:r w:rsidRPr="000E2AFD">
        <w:rPr>
          <w:rFonts w:ascii="Bookman Old Style" w:hAnsi="Bookman Old Style"/>
          <w:b/>
          <w:sz w:val="24"/>
          <w:szCs w:val="24"/>
        </w:rPr>
        <w:t>e-order level = max usage X Max lead time</w:t>
      </w:r>
    </w:p>
    <w:p w:rsidR="000E2AFD" w:rsidRDefault="000E2AFD" w:rsidP="00166DEE">
      <w:pPr>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t xml:space="preserve">     = </w:t>
      </w:r>
      <w:proofErr w:type="gramStart"/>
      <w:r>
        <w:rPr>
          <w:rFonts w:ascii="Bookman Old Style" w:hAnsi="Bookman Old Style"/>
          <w:b/>
          <w:sz w:val="24"/>
          <w:szCs w:val="24"/>
        </w:rPr>
        <w:t>130  X</w:t>
      </w:r>
      <w:proofErr w:type="gramEnd"/>
      <w:r>
        <w:rPr>
          <w:rFonts w:ascii="Bookman Old Style" w:hAnsi="Bookman Old Style"/>
          <w:b/>
          <w:sz w:val="24"/>
          <w:szCs w:val="24"/>
        </w:rPr>
        <w:t xml:space="preserve"> 30 = 3,900 units</w:t>
      </w:r>
    </w:p>
    <w:p w:rsidR="000E2AFD" w:rsidRDefault="000E2AFD" w:rsidP="00166DEE">
      <w:pPr>
        <w:jc w:val="both"/>
        <w:rPr>
          <w:rFonts w:ascii="Bookman Old Style" w:hAnsi="Bookman Old Style"/>
          <w:b/>
          <w:sz w:val="24"/>
          <w:szCs w:val="24"/>
        </w:rPr>
      </w:pPr>
      <w:r>
        <w:rPr>
          <w:rFonts w:ascii="Bookman Old Style" w:hAnsi="Bookman Old Style"/>
          <w:b/>
          <w:sz w:val="24"/>
          <w:szCs w:val="24"/>
        </w:rPr>
        <w:t>Maximum Stock level = Reorder level + EOQ – (Min usage * Min lead time)</w:t>
      </w:r>
    </w:p>
    <w:p w:rsidR="000E2AFD" w:rsidRDefault="000E2AFD" w:rsidP="00166DEE">
      <w:pPr>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3,900 + 5,000 – (70*25)</w:t>
      </w:r>
    </w:p>
    <w:p w:rsidR="000E2AFD" w:rsidRPr="000E2AFD" w:rsidRDefault="000E2AFD" w:rsidP="00166DEE">
      <w:pPr>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7,150 Units</w:t>
      </w: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Pr="007B19C1" w:rsidRDefault="00166DEE" w:rsidP="00166DEE">
      <w:pPr>
        <w:pStyle w:val="ListParagraph"/>
        <w:numPr>
          <w:ilvl w:val="0"/>
          <w:numId w:val="10"/>
        </w:numPr>
        <w:jc w:val="both"/>
        <w:rPr>
          <w:rFonts w:ascii="Bookman Old Style" w:hAnsi="Bookman Old Style"/>
          <w:b/>
          <w:sz w:val="24"/>
          <w:szCs w:val="24"/>
        </w:rPr>
      </w:pPr>
      <w:r w:rsidRPr="007B19C1">
        <w:rPr>
          <w:rFonts w:ascii="Bookman Old Style" w:hAnsi="Bookman Old Style"/>
          <w:b/>
          <w:sz w:val="24"/>
          <w:szCs w:val="24"/>
        </w:rPr>
        <w:t>Danger Level:</w:t>
      </w:r>
    </w:p>
    <w:p w:rsidR="00166DEE" w:rsidRPr="00C35262" w:rsidRDefault="00166DEE" w:rsidP="00166DEE">
      <w:pPr>
        <w:jc w:val="both"/>
        <w:rPr>
          <w:rFonts w:ascii="Bookman Old Style" w:hAnsi="Bookman Old Style"/>
          <w:sz w:val="24"/>
          <w:szCs w:val="24"/>
        </w:rPr>
      </w:pPr>
      <w:r w:rsidRPr="00C35262">
        <w:rPr>
          <w:rFonts w:ascii="Bookman Old Style" w:hAnsi="Bookman Old Style"/>
          <w:sz w:val="24"/>
          <w:szCs w:val="24"/>
        </w:rPr>
        <w:t>It is the level below which stocks should not fall in any case. If danger level approaches</w:t>
      </w:r>
      <w:r>
        <w:rPr>
          <w:rFonts w:ascii="Bookman Old Style" w:hAnsi="Bookman Old Style"/>
          <w:sz w:val="24"/>
          <w:szCs w:val="24"/>
        </w:rPr>
        <w:t>,</w:t>
      </w:r>
      <w:r w:rsidRPr="00C35262">
        <w:rPr>
          <w:rFonts w:ascii="Bookman Old Style" w:hAnsi="Bookman Old Style"/>
          <w:sz w:val="24"/>
          <w:szCs w:val="24"/>
        </w:rPr>
        <w:t xml:space="preserve"> then immediate steps should</w:t>
      </w:r>
      <w:r>
        <w:rPr>
          <w:rFonts w:ascii="Bookman Old Style" w:hAnsi="Bookman Old Style"/>
          <w:sz w:val="24"/>
          <w:szCs w:val="24"/>
        </w:rPr>
        <w:t xml:space="preserve"> be</w:t>
      </w:r>
      <w:r w:rsidRPr="00C35262">
        <w:rPr>
          <w:rFonts w:ascii="Bookman Old Style" w:hAnsi="Bookman Old Style"/>
          <w:sz w:val="24"/>
          <w:szCs w:val="24"/>
        </w:rPr>
        <w:t xml:space="preserve"> taken to replenish the stocks even if more cost is incurred in arranging the materials. Danger level can be determined with the following formula:</w:t>
      </w:r>
    </w:p>
    <w:p w:rsidR="00166DEE" w:rsidRPr="007B19C1" w:rsidRDefault="00166DEE" w:rsidP="00166DEE">
      <w:pPr>
        <w:jc w:val="both"/>
        <w:rPr>
          <w:rFonts w:ascii="Bookman Old Style" w:hAnsi="Bookman Old Style"/>
          <w:b/>
          <w:i/>
          <w:sz w:val="24"/>
          <w:szCs w:val="24"/>
        </w:rPr>
      </w:pPr>
      <w:r w:rsidRPr="007B19C1">
        <w:rPr>
          <w:rFonts w:ascii="Bookman Old Style" w:hAnsi="Bookman Old Style"/>
          <w:b/>
          <w:i/>
          <w:sz w:val="24"/>
          <w:szCs w:val="24"/>
        </w:rPr>
        <w:t>Danger Level = Average Consumption x Maximum reorder period for emergency purchases.</w:t>
      </w:r>
    </w:p>
    <w:p w:rsidR="00166DEE" w:rsidRPr="003E4A67" w:rsidRDefault="00166DEE" w:rsidP="00166DEE">
      <w:pPr>
        <w:jc w:val="both"/>
        <w:rPr>
          <w:rFonts w:ascii="Bookman Old Style" w:hAnsi="Bookman Old Style"/>
          <w:sz w:val="24"/>
          <w:szCs w:val="24"/>
        </w:rPr>
      </w:pPr>
    </w:p>
    <w:p w:rsidR="00166DEE" w:rsidRPr="001C0615" w:rsidRDefault="00166DEE" w:rsidP="00166DEE">
      <w:pPr>
        <w:pStyle w:val="ListParagraph"/>
        <w:numPr>
          <w:ilvl w:val="0"/>
          <w:numId w:val="10"/>
        </w:numPr>
        <w:jc w:val="both"/>
        <w:rPr>
          <w:rFonts w:ascii="Bookman Old Style" w:hAnsi="Bookman Old Style"/>
          <w:b/>
          <w:sz w:val="24"/>
          <w:szCs w:val="24"/>
        </w:rPr>
      </w:pPr>
      <w:r w:rsidRPr="001C0615">
        <w:rPr>
          <w:rFonts w:ascii="Bookman Old Style" w:hAnsi="Bookman Old Style"/>
          <w:b/>
          <w:sz w:val="24"/>
          <w:szCs w:val="24"/>
        </w:rPr>
        <w:t>Average Stock Level:</w:t>
      </w:r>
    </w:p>
    <w:p w:rsidR="00166DEE" w:rsidRPr="001C0615" w:rsidRDefault="00166DEE" w:rsidP="00166DEE">
      <w:pPr>
        <w:jc w:val="both"/>
        <w:rPr>
          <w:rFonts w:ascii="Bookman Old Style" w:hAnsi="Bookman Old Style"/>
          <w:sz w:val="24"/>
          <w:szCs w:val="24"/>
        </w:rPr>
      </w:pPr>
      <w:r w:rsidRPr="001C0615">
        <w:rPr>
          <w:rFonts w:ascii="Bookman Old Style" w:hAnsi="Bookman Old Style"/>
          <w:sz w:val="24"/>
          <w:szCs w:val="24"/>
        </w:rPr>
        <w:t>The Average stock level is calculated such as:</w:t>
      </w:r>
    </w:p>
    <w:p w:rsidR="00166DEE" w:rsidRDefault="00166DEE" w:rsidP="00166DEE">
      <w:pPr>
        <w:jc w:val="both"/>
        <w:rPr>
          <w:rFonts w:ascii="Bookman Old Style" w:hAnsi="Bookman Old Style"/>
          <w:sz w:val="24"/>
          <w:szCs w:val="24"/>
        </w:rPr>
      </w:pPr>
      <w:r w:rsidRPr="001C0615">
        <w:rPr>
          <w:rFonts w:ascii="Bookman Old Style" w:hAnsi="Bookman Old Style"/>
          <w:b/>
          <w:i/>
          <w:sz w:val="24"/>
          <w:szCs w:val="24"/>
        </w:rPr>
        <w:t>Average Stock Level = Minimum stock Level + 1/2 of Reorder Quantity</w:t>
      </w:r>
      <w:r>
        <w:rPr>
          <w:rFonts w:ascii="Bookman Old Style" w:hAnsi="Bookman Old Style"/>
          <w:sz w:val="24"/>
          <w:szCs w:val="24"/>
        </w:rPr>
        <w:t>.</w:t>
      </w:r>
    </w:p>
    <w:p w:rsidR="00166DEE" w:rsidRPr="0062385F" w:rsidRDefault="00166DEE" w:rsidP="00166DEE">
      <w:pPr>
        <w:jc w:val="both"/>
        <w:rPr>
          <w:rFonts w:ascii="Bookman Old Style" w:hAnsi="Bookman Old Style"/>
          <w:b/>
          <w:sz w:val="24"/>
          <w:szCs w:val="24"/>
          <w:u w:val="single"/>
        </w:rPr>
      </w:pPr>
      <w:r w:rsidRPr="0062385F">
        <w:rPr>
          <w:rFonts w:ascii="Bookman Old Style" w:hAnsi="Bookman Old Style"/>
          <w:b/>
          <w:sz w:val="24"/>
          <w:szCs w:val="24"/>
          <w:u w:val="single"/>
        </w:rPr>
        <w:t>Example:</w:t>
      </w:r>
    </w:p>
    <w:p w:rsidR="00166DEE" w:rsidRPr="00DA6F36" w:rsidRDefault="00166DEE" w:rsidP="00166DEE">
      <w:pPr>
        <w:jc w:val="both"/>
        <w:rPr>
          <w:rFonts w:ascii="Bookman Old Style" w:hAnsi="Bookman Old Style"/>
          <w:sz w:val="24"/>
          <w:szCs w:val="24"/>
        </w:rPr>
      </w:pPr>
      <w:r w:rsidRPr="00DA6F36">
        <w:rPr>
          <w:rFonts w:ascii="Bookman Old Style" w:hAnsi="Bookman Old Style"/>
          <w:sz w:val="24"/>
          <w:szCs w:val="24"/>
        </w:rPr>
        <w:t>From the following information, calculate minimum stock level, maximum stock level and re-ordering level:</w:t>
      </w:r>
    </w:p>
    <w:p w:rsidR="00166DEE" w:rsidRPr="00DA6F36" w:rsidRDefault="00166DEE" w:rsidP="00166DEE">
      <w:pPr>
        <w:jc w:val="both"/>
        <w:rPr>
          <w:rFonts w:ascii="Bookman Old Style" w:hAnsi="Bookman Old Style"/>
          <w:sz w:val="24"/>
          <w:szCs w:val="24"/>
        </w:rPr>
      </w:pPr>
    </w:p>
    <w:p w:rsidR="00166DEE" w:rsidRPr="00DA6F36" w:rsidRDefault="00166DEE" w:rsidP="00166DEE">
      <w:pPr>
        <w:pStyle w:val="NoSpacing"/>
        <w:rPr>
          <w:rFonts w:ascii="Bookman Old Style" w:hAnsi="Bookman Old Style"/>
        </w:rPr>
      </w:pPr>
      <w:r w:rsidRPr="00DA6F36">
        <w:rPr>
          <w:rFonts w:ascii="Bookman Old Style" w:hAnsi="Bookman Old Style"/>
        </w:rPr>
        <w:t>(i) Maximum Consumption = 200 units per day</w:t>
      </w:r>
    </w:p>
    <w:p w:rsidR="00166DEE" w:rsidRPr="00DA6F36" w:rsidRDefault="00166DEE" w:rsidP="00166DEE">
      <w:pPr>
        <w:pStyle w:val="NoSpacing"/>
        <w:rPr>
          <w:rFonts w:ascii="Bookman Old Style" w:hAnsi="Bookman Old Style"/>
        </w:rPr>
      </w:pPr>
    </w:p>
    <w:p w:rsidR="00166DEE" w:rsidRPr="00DA6F36" w:rsidRDefault="00166DEE" w:rsidP="00166DEE">
      <w:pPr>
        <w:pStyle w:val="NoSpacing"/>
        <w:rPr>
          <w:rFonts w:ascii="Bookman Old Style" w:hAnsi="Bookman Old Style"/>
        </w:rPr>
      </w:pPr>
      <w:r w:rsidRPr="00DA6F36">
        <w:rPr>
          <w:rFonts w:ascii="Bookman Old Style" w:hAnsi="Bookman Old Style"/>
        </w:rPr>
        <w:t>(ii) Minimum Consumption = 120 units per day</w:t>
      </w:r>
    </w:p>
    <w:p w:rsidR="00166DEE" w:rsidRPr="00DA6F36" w:rsidRDefault="00166DEE" w:rsidP="00166DEE">
      <w:pPr>
        <w:pStyle w:val="NoSpacing"/>
        <w:rPr>
          <w:rFonts w:ascii="Bookman Old Style" w:hAnsi="Bookman Old Style"/>
        </w:rPr>
      </w:pPr>
    </w:p>
    <w:p w:rsidR="00166DEE" w:rsidRPr="00DA6F36" w:rsidRDefault="00166DEE" w:rsidP="00166DEE">
      <w:pPr>
        <w:pStyle w:val="NoSpacing"/>
        <w:rPr>
          <w:rFonts w:ascii="Bookman Old Style" w:hAnsi="Bookman Old Style"/>
        </w:rPr>
      </w:pPr>
      <w:r w:rsidRPr="00DA6F36">
        <w:rPr>
          <w:rFonts w:ascii="Bookman Old Style" w:hAnsi="Bookman Old Style"/>
        </w:rPr>
        <w:t>(ii) Normal Consumption =160 units per day</w:t>
      </w:r>
    </w:p>
    <w:p w:rsidR="00166DEE" w:rsidRPr="00DA6F36" w:rsidRDefault="00166DEE" w:rsidP="00166DEE">
      <w:pPr>
        <w:pStyle w:val="NoSpacing"/>
        <w:rPr>
          <w:rFonts w:ascii="Bookman Old Style" w:hAnsi="Bookman Old Style"/>
        </w:rPr>
      </w:pPr>
    </w:p>
    <w:p w:rsidR="00166DEE" w:rsidRPr="00DA6F36" w:rsidRDefault="00166DEE" w:rsidP="00166DEE">
      <w:pPr>
        <w:pStyle w:val="NoSpacing"/>
        <w:rPr>
          <w:rFonts w:ascii="Bookman Old Style" w:hAnsi="Bookman Old Style"/>
        </w:rPr>
      </w:pPr>
      <w:proofErr w:type="gramStart"/>
      <w:r w:rsidRPr="00DA6F36">
        <w:rPr>
          <w:rFonts w:ascii="Bookman Old Style" w:hAnsi="Bookman Old Style"/>
        </w:rPr>
        <w:t>(iv) Re</w:t>
      </w:r>
      <w:r>
        <w:rPr>
          <w:rFonts w:ascii="Bookman Old Style" w:hAnsi="Bookman Old Style"/>
        </w:rPr>
        <w:t>-</w:t>
      </w:r>
      <w:r w:rsidRPr="00DA6F36">
        <w:rPr>
          <w:rFonts w:ascii="Bookman Old Style" w:hAnsi="Bookman Old Style"/>
        </w:rPr>
        <w:t>order</w:t>
      </w:r>
      <w:proofErr w:type="gramEnd"/>
      <w:r w:rsidRPr="00DA6F36">
        <w:rPr>
          <w:rFonts w:ascii="Bookman Old Style" w:hAnsi="Bookman Old Style"/>
        </w:rPr>
        <w:t xml:space="preserve"> period = 10-15 days</w:t>
      </w:r>
    </w:p>
    <w:p w:rsidR="00166DEE" w:rsidRPr="00DA6F36" w:rsidRDefault="00166DEE" w:rsidP="00166DEE">
      <w:pPr>
        <w:pStyle w:val="NoSpacing"/>
        <w:rPr>
          <w:rFonts w:ascii="Bookman Old Style" w:hAnsi="Bookman Old Style"/>
        </w:rPr>
      </w:pPr>
    </w:p>
    <w:p w:rsidR="00166DEE" w:rsidRDefault="00166DEE" w:rsidP="00166DEE">
      <w:pPr>
        <w:pStyle w:val="NoSpacing"/>
        <w:rPr>
          <w:rFonts w:ascii="Bookman Old Style" w:hAnsi="Bookman Old Style"/>
        </w:rPr>
      </w:pPr>
      <w:r w:rsidRPr="00DA6F36">
        <w:rPr>
          <w:rFonts w:ascii="Bookman Old Style" w:hAnsi="Bookman Old Style"/>
        </w:rPr>
        <w:t>(v) Reorder quantity = 1,600 units</w:t>
      </w:r>
    </w:p>
    <w:p w:rsidR="00166DEE" w:rsidRPr="00DA6F36" w:rsidRDefault="00166DEE" w:rsidP="00166DEE">
      <w:pPr>
        <w:pStyle w:val="NoSpacing"/>
        <w:rPr>
          <w:rFonts w:ascii="Bookman Old Style" w:hAnsi="Bookman Old Style"/>
        </w:rPr>
      </w:pPr>
      <w:proofErr w:type="gramStart"/>
      <w:r w:rsidRPr="00DA6F36">
        <w:rPr>
          <w:rFonts w:ascii="Bookman Old Style" w:hAnsi="Bookman Old Style"/>
        </w:rPr>
        <w:t xml:space="preserve">(vi) </w:t>
      </w:r>
      <w:r>
        <w:rPr>
          <w:rFonts w:ascii="Bookman Old Style" w:hAnsi="Bookman Old Style"/>
        </w:rPr>
        <w:t>Normal</w:t>
      </w:r>
      <w:proofErr w:type="gramEnd"/>
      <w:r>
        <w:rPr>
          <w:rFonts w:ascii="Bookman Old Style" w:hAnsi="Bookman Old Style"/>
        </w:rPr>
        <w:t xml:space="preserve"> reorder period = 10 days</w:t>
      </w:r>
    </w:p>
    <w:p w:rsidR="00166DEE" w:rsidRPr="00DA6F36" w:rsidRDefault="00166DEE" w:rsidP="00166DEE">
      <w:pPr>
        <w:pStyle w:val="NoSpacing"/>
        <w:rPr>
          <w:rFonts w:ascii="Bookman Old Style" w:hAnsi="Bookman Old Style"/>
        </w:rPr>
      </w:pPr>
    </w:p>
    <w:p w:rsidR="00166DEE" w:rsidRPr="00F3594F" w:rsidRDefault="00166DEE" w:rsidP="00166DEE">
      <w:pPr>
        <w:pStyle w:val="NoSpacing"/>
        <w:rPr>
          <w:rFonts w:ascii="Bookman Old Style" w:hAnsi="Bookman Old Style"/>
          <w:b/>
        </w:rPr>
      </w:pPr>
      <w:r w:rsidRPr="00F3594F">
        <w:rPr>
          <w:rFonts w:ascii="Bookman Old Style" w:hAnsi="Bookman Old Style"/>
          <w:b/>
        </w:rPr>
        <w:t>Solution:</w:t>
      </w:r>
    </w:p>
    <w:p w:rsidR="00166DEE" w:rsidRPr="00DA6F36" w:rsidRDefault="00166DEE" w:rsidP="00166DEE">
      <w:pPr>
        <w:pStyle w:val="NoSpacing"/>
        <w:rPr>
          <w:rFonts w:ascii="Bookman Old Style" w:hAnsi="Bookman Old Style"/>
        </w:rPr>
      </w:pPr>
    </w:p>
    <w:p w:rsidR="00166DEE" w:rsidRPr="00DA6F36" w:rsidRDefault="00166DEE" w:rsidP="00166DEE">
      <w:pPr>
        <w:pStyle w:val="NoSpacing"/>
        <w:numPr>
          <w:ilvl w:val="0"/>
          <w:numId w:val="12"/>
        </w:numPr>
        <w:rPr>
          <w:rFonts w:ascii="Bookman Old Style" w:hAnsi="Bookman Old Style"/>
        </w:rPr>
      </w:pPr>
      <w:r w:rsidRPr="00DA6F36">
        <w:rPr>
          <w:rFonts w:ascii="Bookman Old Style" w:hAnsi="Bookman Old Style"/>
        </w:rPr>
        <w:t>Reordering Level = Maximum Consumption x Maximum Reorder period</w:t>
      </w:r>
    </w:p>
    <w:p w:rsidR="00166DEE" w:rsidRPr="00DA6F36" w:rsidRDefault="00166DEE" w:rsidP="00166DEE">
      <w:pPr>
        <w:pStyle w:val="NoSpacing"/>
        <w:rPr>
          <w:rFonts w:ascii="Bookman Old Style" w:hAnsi="Bookman Old Style"/>
        </w:rPr>
      </w:pPr>
    </w:p>
    <w:p w:rsidR="00166DEE" w:rsidRDefault="00166DEE" w:rsidP="00166DEE">
      <w:pPr>
        <w:pStyle w:val="NoSpacing"/>
        <w:ind w:left="2160"/>
        <w:rPr>
          <w:rFonts w:ascii="Bookman Old Style" w:hAnsi="Bookman Old Style"/>
        </w:rPr>
      </w:pPr>
      <w:r>
        <w:rPr>
          <w:rFonts w:ascii="Bookman Old Style" w:hAnsi="Bookman Old Style"/>
        </w:rPr>
        <w:t xml:space="preserve">     </w:t>
      </w:r>
      <w:r w:rsidRPr="00DA6F36">
        <w:rPr>
          <w:rFonts w:ascii="Bookman Old Style" w:hAnsi="Bookman Old Style"/>
        </w:rPr>
        <w:t xml:space="preserve">= 200 units X 15 = 3,000 units </w:t>
      </w:r>
    </w:p>
    <w:p w:rsidR="00166DEE" w:rsidRDefault="00166DEE" w:rsidP="00166DEE">
      <w:pPr>
        <w:pStyle w:val="NoSpacing"/>
        <w:rPr>
          <w:rFonts w:ascii="Bookman Old Style" w:hAnsi="Bookman Old Style"/>
        </w:rPr>
      </w:pPr>
    </w:p>
    <w:p w:rsidR="00166DEE" w:rsidRPr="00DA6F36" w:rsidRDefault="00166DEE" w:rsidP="00166DEE">
      <w:pPr>
        <w:pStyle w:val="NoSpacing"/>
        <w:numPr>
          <w:ilvl w:val="0"/>
          <w:numId w:val="12"/>
        </w:numPr>
        <w:rPr>
          <w:rFonts w:ascii="Bookman Old Style" w:hAnsi="Bookman Old Style"/>
        </w:rPr>
      </w:pPr>
      <w:r w:rsidRPr="00DA6F36">
        <w:rPr>
          <w:rFonts w:ascii="Bookman Old Style" w:hAnsi="Bookman Old Style"/>
        </w:rPr>
        <w:t>Minimum Stock Value = Reordering Level – (Normal Consumption x Nominal Reordering Period)</w:t>
      </w:r>
    </w:p>
    <w:p w:rsidR="00166DEE" w:rsidRPr="00DA6F36" w:rsidRDefault="00166DEE" w:rsidP="00166DEE">
      <w:pPr>
        <w:pStyle w:val="NoSpacing"/>
        <w:rPr>
          <w:rFonts w:ascii="Bookman Old Style" w:hAnsi="Bookman Old Style"/>
        </w:rPr>
      </w:pPr>
    </w:p>
    <w:p w:rsidR="00166DEE" w:rsidRPr="00DA6F36" w:rsidRDefault="00166DEE" w:rsidP="00166DEE">
      <w:pPr>
        <w:pStyle w:val="NoSpacing"/>
        <w:ind w:left="2880"/>
        <w:rPr>
          <w:rFonts w:ascii="Bookman Old Style" w:hAnsi="Bookman Old Style"/>
        </w:rPr>
      </w:pPr>
      <w:r>
        <w:rPr>
          <w:rFonts w:ascii="Bookman Old Style" w:hAnsi="Bookman Old Style"/>
        </w:rPr>
        <w:t xml:space="preserve">   </w:t>
      </w:r>
      <w:r w:rsidRPr="00DA6F36">
        <w:rPr>
          <w:rFonts w:ascii="Bookman Old Style" w:hAnsi="Bookman Old Style"/>
        </w:rPr>
        <w:t>= 3,000 – (160 X 10) = 3,000 – 1,600 = 1,400 units</w:t>
      </w:r>
    </w:p>
    <w:p w:rsidR="00166DEE" w:rsidRPr="00DA6F36" w:rsidRDefault="00166DEE" w:rsidP="00166DEE">
      <w:pPr>
        <w:pStyle w:val="NoSpacing"/>
        <w:rPr>
          <w:rFonts w:ascii="Bookman Old Style" w:hAnsi="Bookman Old Style"/>
        </w:rPr>
      </w:pPr>
    </w:p>
    <w:p w:rsidR="00166DEE" w:rsidRDefault="00166DEE" w:rsidP="00166DEE">
      <w:pPr>
        <w:pStyle w:val="NoSpacing"/>
        <w:numPr>
          <w:ilvl w:val="0"/>
          <w:numId w:val="12"/>
        </w:numPr>
        <w:rPr>
          <w:rFonts w:ascii="Bookman Old Style" w:hAnsi="Bookman Old Style"/>
        </w:rPr>
      </w:pPr>
      <w:r w:rsidRPr="00DA6F36">
        <w:rPr>
          <w:rFonts w:ascii="Bookman Old Style" w:hAnsi="Bookman Old Style"/>
        </w:rPr>
        <w:t xml:space="preserve">Maximum Stock Level = Reordering Level + Reorder Quantity – (Minimum Consumption x Reorder period) </w:t>
      </w:r>
    </w:p>
    <w:p w:rsidR="00166DEE" w:rsidRPr="00DA6F36" w:rsidRDefault="00166DEE" w:rsidP="00166DEE">
      <w:pPr>
        <w:pStyle w:val="NoSpacing"/>
        <w:ind w:left="2880"/>
        <w:rPr>
          <w:rFonts w:ascii="Bookman Old Style" w:hAnsi="Bookman Old Style"/>
        </w:rPr>
      </w:pPr>
      <w:r w:rsidRPr="00DA6F36">
        <w:rPr>
          <w:rFonts w:ascii="Bookman Old Style" w:hAnsi="Bookman Old Style"/>
        </w:rPr>
        <w:t xml:space="preserve">= 3,000 + 1,600 – (120 X 10) = 3,000 + 1,600 – 1,200 </w:t>
      </w:r>
      <w:r>
        <w:rPr>
          <w:rFonts w:ascii="Bookman Old Style" w:hAnsi="Bookman Old Style"/>
        </w:rPr>
        <w:t xml:space="preserve">  =</w:t>
      </w:r>
      <w:r w:rsidRPr="00DA6F36">
        <w:rPr>
          <w:rFonts w:ascii="Bookman Old Style" w:hAnsi="Bookman Old Style"/>
        </w:rPr>
        <w:t>2,400 units.</w:t>
      </w:r>
    </w:p>
    <w:p w:rsidR="00166DEE" w:rsidRDefault="00166DEE" w:rsidP="00166DEE">
      <w:pPr>
        <w:jc w:val="both"/>
        <w:rPr>
          <w:rFonts w:ascii="Bookman Old Style" w:hAnsi="Bookman Old Style"/>
          <w:sz w:val="24"/>
          <w:szCs w:val="24"/>
        </w:rPr>
      </w:pPr>
    </w:p>
    <w:p w:rsidR="00166DEE" w:rsidRPr="001016AD" w:rsidRDefault="00166DEE" w:rsidP="00166DEE">
      <w:pPr>
        <w:pStyle w:val="ListParagraph"/>
        <w:numPr>
          <w:ilvl w:val="0"/>
          <w:numId w:val="10"/>
        </w:numPr>
        <w:jc w:val="both"/>
        <w:rPr>
          <w:rFonts w:ascii="Bookman Old Style" w:hAnsi="Bookman Old Style"/>
          <w:b/>
          <w:sz w:val="24"/>
          <w:szCs w:val="24"/>
        </w:rPr>
      </w:pPr>
      <w:r w:rsidRPr="001016AD">
        <w:rPr>
          <w:rFonts w:ascii="Bookman Old Style" w:hAnsi="Bookman Old Style"/>
          <w:b/>
          <w:sz w:val="24"/>
          <w:szCs w:val="24"/>
        </w:rPr>
        <w:t>Economic Order Quantity (EOQ)</w:t>
      </w:r>
    </w:p>
    <w:p w:rsidR="00166DEE" w:rsidRDefault="00166DEE" w:rsidP="00166DEE">
      <w:pPr>
        <w:jc w:val="both"/>
        <w:rPr>
          <w:rFonts w:ascii="Bookman Old Style" w:hAnsi="Bookman Old Style"/>
          <w:sz w:val="24"/>
          <w:szCs w:val="24"/>
        </w:rPr>
      </w:pPr>
      <w:r w:rsidRPr="003A3A63">
        <w:rPr>
          <w:rFonts w:ascii="Bookman Old Style" w:hAnsi="Bookman Old Style"/>
          <w:sz w:val="24"/>
          <w:szCs w:val="24"/>
        </w:rPr>
        <w:t>For any business that buys and holds inventory, it's essential to place orders in the amounts that best fit your needs. That</w:t>
      </w:r>
      <w:r>
        <w:rPr>
          <w:rFonts w:ascii="Bookman Old Style" w:hAnsi="Bookman Old Style"/>
          <w:sz w:val="24"/>
          <w:szCs w:val="24"/>
        </w:rPr>
        <w:t xml:space="preserve"> i</w:t>
      </w:r>
      <w:r w:rsidRPr="003A3A63">
        <w:rPr>
          <w:rFonts w:ascii="Bookman Old Style" w:hAnsi="Bookman Old Style"/>
          <w:sz w:val="24"/>
          <w:szCs w:val="24"/>
        </w:rPr>
        <w:t>s where economic order quantity (EOQ) comes in.</w:t>
      </w:r>
    </w:p>
    <w:p w:rsidR="00166DEE" w:rsidRDefault="00166DEE" w:rsidP="00166DEE">
      <w:pPr>
        <w:jc w:val="both"/>
        <w:rPr>
          <w:rFonts w:ascii="Bookman Old Style" w:hAnsi="Bookman Old Style"/>
          <w:sz w:val="24"/>
          <w:szCs w:val="24"/>
        </w:rPr>
      </w:pPr>
      <w:r>
        <w:rPr>
          <w:rFonts w:ascii="Bookman Old Style" w:hAnsi="Bookman Old Style"/>
          <w:sz w:val="24"/>
          <w:szCs w:val="24"/>
        </w:rPr>
        <w:t>Economic Order Quantity (EOQ) is the quantity of materials or stock which is to be ordered in one time in order to minimize inventory costs. It determines the point at which the combination of order costs and inventory carrying costs are the least. The result is the most cost effective quantity to order.  In purchasing, this is known as the order quantity, in manufacturing it is the production lot size.</w:t>
      </w:r>
    </w:p>
    <w:p w:rsidR="00166DEE" w:rsidRDefault="00166DEE" w:rsidP="00166DEE">
      <w:pPr>
        <w:jc w:val="both"/>
        <w:rPr>
          <w:rFonts w:ascii="Bookman Old Style" w:hAnsi="Bookman Old Style"/>
          <w:sz w:val="24"/>
          <w:szCs w:val="24"/>
        </w:rPr>
      </w:pPr>
      <w:r>
        <w:rPr>
          <w:rFonts w:ascii="Bookman Old Style" w:hAnsi="Bookman Old Style"/>
          <w:sz w:val="24"/>
          <w:szCs w:val="24"/>
        </w:rPr>
        <w:t>There are three major elements of inventory costs i.e. Ordering Costs, Storage Costs (cost of carrying inventory) and Stock-out Costs (Cost of lost sales due to inventory shortages).</w:t>
      </w:r>
    </w:p>
    <w:p w:rsidR="00166DEE" w:rsidRPr="003A3A63" w:rsidRDefault="00166DEE" w:rsidP="00166DEE">
      <w:pPr>
        <w:jc w:val="both"/>
        <w:rPr>
          <w:rFonts w:ascii="Bookman Old Style" w:hAnsi="Bookman Old Style"/>
          <w:sz w:val="24"/>
          <w:szCs w:val="24"/>
        </w:rPr>
      </w:pPr>
      <w:r>
        <w:rPr>
          <w:rFonts w:ascii="Bookman Old Style" w:hAnsi="Bookman Old Style"/>
          <w:sz w:val="24"/>
          <w:szCs w:val="24"/>
        </w:rPr>
        <w:t xml:space="preserve">Ordering costs are influenced by the amount of units purchased (batch size) whereas Carrying Costs depend on the amount of units maintained in the warehouse.  Whereas re-order level addresses the problem of when to place and </w:t>
      </w:r>
      <w:r>
        <w:rPr>
          <w:rFonts w:ascii="Bookman Old Style" w:hAnsi="Bookman Old Style"/>
          <w:sz w:val="24"/>
          <w:szCs w:val="24"/>
        </w:rPr>
        <w:lastRenderedPageBreak/>
        <w:t>order, EOQ model attempts to address the problem of how much to buy whenever an order is to be made.</w:t>
      </w:r>
    </w:p>
    <w:p w:rsidR="00166DEE" w:rsidRPr="001E3578" w:rsidRDefault="00166DEE" w:rsidP="001E3578">
      <w:pPr>
        <w:jc w:val="both"/>
        <w:rPr>
          <w:rFonts w:ascii="Bookman Old Style" w:hAnsi="Bookman Old Style"/>
          <w:sz w:val="24"/>
          <w:szCs w:val="24"/>
        </w:rPr>
      </w:pPr>
      <w:r w:rsidRPr="001E3578">
        <w:rPr>
          <w:rFonts w:ascii="Bookman Old Style" w:hAnsi="Bookman Old Style"/>
          <w:sz w:val="24"/>
          <w:szCs w:val="24"/>
        </w:rPr>
        <w:t>The EOQ model works under the following underlying assumptions;</w:t>
      </w:r>
    </w:p>
    <w:p w:rsidR="00166DEE" w:rsidRPr="00824736" w:rsidRDefault="00166DEE" w:rsidP="00166DEE">
      <w:pPr>
        <w:pStyle w:val="ListParagraph"/>
        <w:numPr>
          <w:ilvl w:val="0"/>
          <w:numId w:val="13"/>
        </w:numPr>
        <w:jc w:val="both"/>
        <w:rPr>
          <w:rFonts w:ascii="Bookman Old Style" w:hAnsi="Bookman Old Style"/>
          <w:sz w:val="24"/>
          <w:szCs w:val="24"/>
        </w:rPr>
      </w:pPr>
      <w:r w:rsidRPr="00824736">
        <w:rPr>
          <w:rFonts w:ascii="Bookman Old Style" w:hAnsi="Bookman Old Style"/>
          <w:sz w:val="24"/>
          <w:szCs w:val="24"/>
        </w:rPr>
        <w:t>The ordering costs are constant</w:t>
      </w:r>
    </w:p>
    <w:p w:rsidR="00166DEE" w:rsidRPr="00824736" w:rsidRDefault="00166DEE" w:rsidP="00166DEE">
      <w:pPr>
        <w:pStyle w:val="ListParagraph"/>
        <w:numPr>
          <w:ilvl w:val="0"/>
          <w:numId w:val="13"/>
        </w:numPr>
        <w:jc w:val="both"/>
        <w:rPr>
          <w:rFonts w:ascii="Bookman Old Style" w:hAnsi="Bookman Old Style"/>
          <w:sz w:val="24"/>
          <w:szCs w:val="24"/>
        </w:rPr>
      </w:pPr>
      <w:r w:rsidRPr="00824736">
        <w:rPr>
          <w:rFonts w:ascii="Bookman Old Style" w:hAnsi="Bookman Old Style"/>
          <w:sz w:val="24"/>
          <w:szCs w:val="24"/>
        </w:rPr>
        <w:t>The rate of demand is known, and spread evenly throughout the year</w:t>
      </w:r>
    </w:p>
    <w:p w:rsidR="00166DEE" w:rsidRPr="00824736" w:rsidRDefault="00166DEE" w:rsidP="00166DEE">
      <w:pPr>
        <w:pStyle w:val="ListParagraph"/>
        <w:numPr>
          <w:ilvl w:val="0"/>
          <w:numId w:val="13"/>
        </w:numPr>
        <w:jc w:val="both"/>
        <w:rPr>
          <w:rFonts w:ascii="Bookman Old Style" w:hAnsi="Bookman Old Style"/>
          <w:sz w:val="24"/>
          <w:szCs w:val="24"/>
        </w:rPr>
      </w:pPr>
      <w:r w:rsidRPr="00824736">
        <w:rPr>
          <w:rFonts w:ascii="Bookman Old Style" w:hAnsi="Bookman Old Style"/>
          <w:sz w:val="24"/>
          <w:szCs w:val="24"/>
        </w:rPr>
        <w:t>The lead time is fixed</w:t>
      </w:r>
    </w:p>
    <w:p w:rsidR="00166DEE" w:rsidRPr="00824736" w:rsidRDefault="00166DEE" w:rsidP="00166DEE">
      <w:pPr>
        <w:pStyle w:val="ListParagraph"/>
        <w:numPr>
          <w:ilvl w:val="0"/>
          <w:numId w:val="13"/>
        </w:numPr>
        <w:jc w:val="both"/>
        <w:rPr>
          <w:rFonts w:ascii="Bookman Old Style" w:hAnsi="Bookman Old Style"/>
          <w:sz w:val="24"/>
          <w:szCs w:val="24"/>
        </w:rPr>
      </w:pPr>
      <w:r w:rsidRPr="00824736">
        <w:rPr>
          <w:rFonts w:ascii="Bookman Old Style" w:hAnsi="Bookman Old Style"/>
          <w:sz w:val="24"/>
          <w:szCs w:val="24"/>
        </w:rPr>
        <w:t>The purchase price of the item is constant i.e. no discount is available</w:t>
      </w:r>
    </w:p>
    <w:p w:rsidR="00166DEE" w:rsidRPr="00824736" w:rsidRDefault="00166DEE" w:rsidP="00166DEE">
      <w:pPr>
        <w:pStyle w:val="ListParagraph"/>
        <w:numPr>
          <w:ilvl w:val="0"/>
          <w:numId w:val="13"/>
        </w:numPr>
        <w:jc w:val="both"/>
        <w:rPr>
          <w:rFonts w:ascii="Bookman Old Style" w:hAnsi="Bookman Old Style"/>
          <w:sz w:val="24"/>
          <w:szCs w:val="24"/>
        </w:rPr>
      </w:pPr>
      <w:r w:rsidRPr="00824736">
        <w:rPr>
          <w:rFonts w:ascii="Bookman Old Style" w:hAnsi="Bookman Old Style"/>
          <w:sz w:val="24"/>
          <w:szCs w:val="24"/>
        </w:rPr>
        <w:t>The replenishment is made instantaneously; the whole batch is delivered at once</w:t>
      </w:r>
    </w:p>
    <w:p w:rsidR="00166DEE" w:rsidRDefault="00166DEE" w:rsidP="00166DEE">
      <w:pPr>
        <w:pStyle w:val="ListParagraph"/>
        <w:numPr>
          <w:ilvl w:val="0"/>
          <w:numId w:val="13"/>
        </w:numPr>
        <w:jc w:val="both"/>
        <w:rPr>
          <w:rFonts w:ascii="Bookman Old Style" w:hAnsi="Bookman Old Style"/>
          <w:sz w:val="24"/>
          <w:szCs w:val="24"/>
        </w:rPr>
      </w:pPr>
      <w:r w:rsidRPr="00824736">
        <w:rPr>
          <w:rFonts w:ascii="Bookman Old Style" w:hAnsi="Bookman Old Style"/>
          <w:sz w:val="24"/>
          <w:szCs w:val="24"/>
        </w:rPr>
        <w:t>Only one product is involved</w:t>
      </w:r>
    </w:p>
    <w:p w:rsidR="00166DEE" w:rsidRPr="009A22C1" w:rsidRDefault="00166DEE" w:rsidP="00166DEE">
      <w:pPr>
        <w:jc w:val="both"/>
        <w:rPr>
          <w:rFonts w:ascii="Bookman Old Style" w:hAnsi="Bookman Old Style"/>
          <w:b/>
          <w:sz w:val="24"/>
          <w:szCs w:val="24"/>
        </w:rPr>
      </w:pPr>
      <w:r w:rsidRPr="009A22C1">
        <w:rPr>
          <w:rFonts w:ascii="Bookman Old Style" w:hAnsi="Bookman Old Style"/>
          <w:b/>
          <w:sz w:val="24"/>
          <w:szCs w:val="24"/>
        </w:rPr>
        <w:t>Benefits of Economic Order Quantity (EOQ)</w:t>
      </w:r>
    </w:p>
    <w:p w:rsidR="00166DEE" w:rsidRPr="009A22C1" w:rsidRDefault="00166DEE" w:rsidP="00166DEE">
      <w:pPr>
        <w:jc w:val="both"/>
        <w:rPr>
          <w:rFonts w:ascii="Bookman Old Style" w:hAnsi="Bookman Old Style"/>
          <w:sz w:val="24"/>
          <w:szCs w:val="24"/>
        </w:rPr>
      </w:pPr>
      <w:r w:rsidRPr="009A22C1">
        <w:rPr>
          <w:rFonts w:ascii="Bookman Old Style" w:hAnsi="Bookman Old Style"/>
          <w:b/>
          <w:sz w:val="24"/>
          <w:szCs w:val="24"/>
        </w:rPr>
        <w:t>Improved Order Fulfillment:</w:t>
      </w:r>
      <w:r w:rsidRPr="009A22C1">
        <w:rPr>
          <w:rFonts w:ascii="Bookman Old Style" w:hAnsi="Bookman Old Style"/>
          <w:sz w:val="24"/>
          <w:szCs w:val="24"/>
        </w:rPr>
        <w:t xml:space="preserve"> When you need a certain item or something for a customer order, optimal EOQ ensures the product is on hand, allowing you to get the order out on time and keep the customer happy. This should improve the customer experience and may lead to increased sales.</w:t>
      </w:r>
    </w:p>
    <w:p w:rsidR="00166DEE" w:rsidRPr="009A22C1" w:rsidRDefault="00166DEE" w:rsidP="00166DEE">
      <w:pPr>
        <w:jc w:val="both"/>
        <w:rPr>
          <w:rFonts w:ascii="Bookman Old Style" w:hAnsi="Bookman Old Style"/>
          <w:sz w:val="24"/>
          <w:szCs w:val="24"/>
        </w:rPr>
      </w:pPr>
      <w:r w:rsidRPr="009A22C1">
        <w:rPr>
          <w:rFonts w:ascii="Bookman Old Style" w:hAnsi="Bookman Old Style"/>
          <w:b/>
          <w:sz w:val="24"/>
          <w:szCs w:val="24"/>
        </w:rPr>
        <w:t>Less Over</w:t>
      </w:r>
      <w:r>
        <w:rPr>
          <w:rFonts w:ascii="Bookman Old Style" w:hAnsi="Bookman Old Style"/>
          <w:b/>
          <w:sz w:val="24"/>
          <w:szCs w:val="24"/>
        </w:rPr>
        <w:t xml:space="preserve"> </w:t>
      </w:r>
      <w:r w:rsidRPr="009A22C1">
        <w:rPr>
          <w:rFonts w:ascii="Bookman Old Style" w:hAnsi="Bookman Old Style"/>
          <w:b/>
          <w:sz w:val="24"/>
          <w:szCs w:val="24"/>
        </w:rPr>
        <w:t>ordering</w:t>
      </w:r>
      <w:r w:rsidRPr="009A22C1">
        <w:rPr>
          <w:rFonts w:ascii="Bookman Old Style" w:hAnsi="Bookman Old Style"/>
          <w:sz w:val="24"/>
          <w:szCs w:val="24"/>
        </w:rPr>
        <w:t>: An accurate forecast of what you need and when will help you avoid over</w:t>
      </w:r>
      <w:r>
        <w:rPr>
          <w:rFonts w:ascii="Bookman Old Style" w:hAnsi="Bookman Old Style"/>
          <w:sz w:val="24"/>
          <w:szCs w:val="24"/>
        </w:rPr>
        <w:t xml:space="preserve"> </w:t>
      </w:r>
      <w:r w:rsidRPr="009A22C1">
        <w:rPr>
          <w:rFonts w:ascii="Bookman Old Style" w:hAnsi="Bookman Old Style"/>
          <w:sz w:val="24"/>
          <w:szCs w:val="24"/>
        </w:rPr>
        <w:t>ordering and tying up too much cash in inventory.</w:t>
      </w:r>
    </w:p>
    <w:p w:rsidR="00166DEE" w:rsidRPr="009A22C1" w:rsidRDefault="00166DEE" w:rsidP="00166DEE">
      <w:pPr>
        <w:jc w:val="both"/>
        <w:rPr>
          <w:rFonts w:ascii="Bookman Old Style" w:hAnsi="Bookman Old Style"/>
          <w:sz w:val="24"/>
          <w:szCs w:val="24"/>
        </w:rPr>
      </w:pPr>
      <w:r w:rsidRPr="009A22C1">
        <w:rPr>
          <w:rFonts w:ascii="Bookman Old Style" w:hAnsi="Bookman Old Style"/>
          <w:b/>
          <w:sz w:val="24"/>
          <w:szCs w:val="24"/>
        </w:rPr>
        <w:t>Less Waste</w:t>
      </w:r>
      <w:r w:rsidRPr="009A22C1">
        <w:rPr>
          <w:rFonts w:ascii="Bookman Old Style" w:hAnsi="Bookman Old Style"/>
          <w:sz w:val="24"/>
          <w:szCs w:val="24"/>
        </w:rPr>
        <w:t>: More optimized order schedules should cut down on obsolete inventory, particularly for businesses that hold perishable inventories that can result in dead stock.</w:t>
      </w:r>
    </w:p>
    <w:p w:rsidR="00166DEE" w:rsidRPr="009A22C1" w:rsidRDefault="00166DEE" w:rsidP="00166DEE">
      <w:pPr>
        <w:jc w:val="both"/>
        <w:rPr>
          <w:rFonts w:ascii="Bookman Old Style" w:hAnsi="Bookman Old Style"/>
          <w:sz w:val="24"/>
          <w:szCs w:val="24"/>
        </w:rPr>
      </w:pPr>
      <w:r w:rsidRPr="009A22C1">
        <w:rPr>
          <w:rFonts w:ascii="Bookman Old Style" w:hAnsi="Bookman Old Style"/>
          <w:b/>
          <w:sz w:val="24"/>
          <w:szCs w:val="24"/>
        </w:rPr>
        <w:t>Lower Storage Costs</w:t>
      </w:r>
      <w:r w:rsidRPr="009A22C1">
        <w:rPr>
          <w:rFonts w:ascii="Bookman Old Style" w:hAnsi="Bookman Old Style"/>
          <w:sz w:val="24"/>
          <w:szCs w:val="24"/>
        </w:rPr>
        <w:t xml:space="preserve">: When your ordering matches your demand, you should have </w:t>
      </w:r>
      <w:proofErr w:type="gramStart"/>
      <w:r w:rsidRPr="009A22C1">
        <w:rPr>
          <w:rFonts w:ascii="Bookman Old Style" w:hAnsi="Bookman Old Style"/>
          <w:sz w:val="24"/>
          <w:szCs w:val="24"/>
        </w:rPr>
        <w:t>less</w:t>
      </w:r>
      <w:proofErr w:type="gramEnd"/>
      <w:r w:rsidRPr="009A22C1">
        <w:rPr>
          <w:rFonts w:ascii="Bookman Old Style" w:hAnsi="Bookman Old Style"/>
          <w:sz w:val="24"/>
          <w:szCs w:val="24"/>
        </w:rPr>
        <w:t xml:space="preserve"> products to store. This can lower real estate, utility, security, insurance and other related costs.</w:t>
      </w:r>
    </w:p>
    <w:p w:rsidR="00166DEE" w:rsidRDefault="00166DEE" w:rsidP="00166DEE">
      <w:pPr>
        <w:jc w:val="both"/>
        <w:rPr>
          <w:rFonts w:ascii="Bookman Old Style" w:hAnsi="Bookman Old Style"/>
          <w:sz w:val="24"/>
          <w:szCs w:val="24"/>
        </w:rPr>
      </w:pPr>
      <w:r w:rsidRPr="009A22C1">
        <w:rPr>
          <w:rFonts w:ascii="Bookman Old Style" w:hAnsi="Bookman Old Style"/>
          <w:b/>
          <w:sz w:val="24"/>
          <w:szCs w:val="24"/>
        </w:rPr>
        <w:t>Quantity Discounts:</w:t>
      </w:r>
      <w:r w:rsidRPr="009A22C1">
        <w:rPr>
          <w:rFonts w:ascii="Bookman Old Style" w:hAnsi="Bookman Old Style"/>
          <w:sz w:val="24"/>
          <w:szCs w:val="24"/>
        </w:rPr>
        <w:t xml:space="preserve"> Planning and timing your orders well allows you to take advantage of the best bulk order or quantity discounts offered by your vendors.</w:t>
      </w:r>
    </w:p>
    <w:p w:rsidR="00166DEE" w:rsidRDefault="00166DEE" w:rsidP="00166DEE">
      <w:pPr>
        <w:jc w:val="both"/>
        <w:rPr>
          <w:rFonts w:ascii="Bookman Old Style" w:hAnsi="Bookman Old Style"/>
          <w:sz w:val="24"/>
          <w:szCs w:val="24"/>
        </w:rPr>
      </w:pPr>
    </w:p>
    <w:p w:rsidR="00166DEE" w:rsidRPr="009A22C1" w:rsidRDefault="00166DEE" w:rsidP="00166DEE">
      <w:pPr>
        <w:jc w:val="both"/>
        <w:rPr>
          <w:rFonts w:ascii="Bookman Old Style" w:hAnsi="Bookman Old Style"/>
          <w:b/>
          <w:sz w:val="24"/>
          <w:szCs w:val="24"/>
        </w:rPr>
      </w:pPr>
      <w:r w:rsidRPr="009A22C1">
        <w:rPr>
          <w:rFonts w:ascii="Bookman Old Style" w:hAnsi="Bookman Old Style"/>
          <w:b/>
          <w:sz w:val="24"/>
          <w:szCs w:val="24"/>
        </w:rPr>
        <w:t>Challenges of Economic Order Quantity (EOQ)</w:t>
      </w:r>
    </w:p>
    <w:p w:rsidR="00166DEE" w:rsidRPr="009A22C1" w:rsidRDefault="00166DEE" w:rsidP="00166DEE">
      <w:pPr>
        <w:jc w:val="both"/>
        <w:rPr>
          <w:rFonts w:ascii="Bookman Old Style" w:hAnsi="Bookman Old Style"/>
          <w:sz w:val="24"/>
          <w:szCs w:val="24"/>
        </w:rPr>
      </w:pPr>
      <w:r w:rsidRPr="009A22C1">
        <w:rPr>
          <w:rFonts w:ascii="Bookman Old Style" w:hAnsi="Bookman Old Style"/>
          <w:sz w:val="24"/>
          <w:szCs w:val="24"/>
        </w:rPr>
        <w:t>While many businesses want to use EOQ to determine order sizes, it isn’t always easy to achieve. When determining EOQ, you</w:t>
      </w:r>
      <w:r>
        <w:rPr>
          <w:rFonts w:ascii="Bookman Old Style" w:hAnsi="Bookman Old Style"/>
          <w:sz w:val="24"/>
          <w:szCs w:val="24"/>
        </w:rPr>
        <w:t xml:space="preserve"> may run into these challenges:</w:t>
      </w:r>
    </w:p>
    <w:p w:rsidR="00166DEE" w:rsidRPr="009A22C1" w:rsidRDefault="00166DEE" w:rsidP="00166DEE">
      <w:pPr>
        <w:jc w:val="both"/>
        <w:rPr>
          <w:rFonts w:ascii="Bookman Old Style" w:hAnsi="Bookman Old Style"/>
          <w:sz w:val="24"/>
          <w:szCs w:val="24"/>
        </w:rPr>
      </w:pPr>
      <w:r w:rsidRPr="009A22C1">
        <w:rPr>
          <w:rFonts w:ascii="Bookman Old Style" w:hAnsi="Bookman Old Style"/>
          <w:b/>
          <w:sz w:val="24"/>
          <w:szCs w:val="24"/>
        </w:rPr>
        <w:lastRenderedPageBreak/>
        <w:t>Poor Data:</w:t>
      </w:r>
      <w:r w:rsidRPr="009A22C1">
        <w:rPr>
          <w:rFonts w:ascii="Bookman Old Style" w:hAnsi="Bookman Old Style"/>
          <w:sz w:val="24"/>
          <w:szCs w:val="24"/>
        </w:rPr>
        <w:t xml:space="preserve"> One of the biggest challenges of determining EOQ is access to accurate and reliable data. Manual or spreadsheet-driven systems may provide low-quality or outdated information, which can lead to inaccurate calculations.</w:t>
      </w:r>
    </w:p>
    <w:p w:rsidR="00166DEE" w:rsidRPr="009A22C1" w:rsidRDefault="00166DEE" w:rsidP="00166DEE">
      <w:pPr>
        <w:jc w:val="both"/>
        <w:rPr>
          <w:rFonts w:ascii="Bookman Old Style" w:hAnsi="Bookman Old Style"/>
          <w:sz w:val="24"/>
          <w:szCs w:val="24"/>
        </w:rPr>
      </w:pPr>
      <w:r w:rsidRPr="009A22C1">
        <w:rPr>
          <w:rFonts w:ascii="Bookman Old Style" w:hAnsi="Bookman Old Style"/>
          <w:b/>
          <w:sz w:val="24"/>
          <w:szCs w:val="24"/>
        </w:rPr>
        <w:t>Outdated Systems:</w:t>
      </w:r>
      <w:r w:rsidRPr="009A22C1">
        <w:rPr>
          <w:rFonts w:ascii="Bookman Old Style" w:hAnsi="Bookman Old Style"/>
          <w:sz w:val="24"/>
          <w:szCs w:val="24"/>
        </w:rPr>
        <w:t xml:space="preserve"> Old and outdated systems may have incomplete data and lead to missing out on potential savings. An inventory management system or cloud-based ERP can solve this problem.</w:t>
      </w:r>
    </w:p>
    <w:p w:rsidR="00166DEE" w:rsidRPr="009A22C1" w:rsidRDefault="00166DEE" w:rsidP="00166DEE">
      <w:pPr>
        <w:jc w:val="both"/>
        <w:rPr>
          <w:rFonts w:ascii="Bookman Old Style" w:hAnsi="Bookman Old Style"/>
          <w:sz w:val="24"/>
          <w:szCs w:val="24"/>
        </w:rPr>
      </w:pPr>
      <w:r w:rsidRPr="009A22C1">
        <w:rPr>
          <w:rFonts w:ascii="Bookman Old Style" w:hAnsi="Bookman Old Style"/>
          <w:b/>
          <w:sz w:val="24"/>
          <w:szCs w:val="24"/>
        </w:rPr>
        <w:t>Business Growth:</w:t>
      </w:r>
      <w:r w:rsidRPr="009A22C1">
        <w:rPr>
          <w:rFonts w:ascii="Bookman Old Style" w:hAnsi="Bookman Old Style"/>
          <w:sz w:val="24"/>
          <w:szCs w:val="24"/>
        </w:rPr>
        <w:t xml:space="preserve"> The EOQ formula is ideal for businesses with consistent inventory needs. With a fast-growing business, relying on EOQ can lead to inventory shortages.</w:t>
      </w:r>
    </w:p>
    <w:p w:rsidR="00166DEE" w:rsidRDefault="00166DEE" w:rsidP="00166DEE">
      <w:pPr>
        <w:jc w:val="both"/>
        <w:rPr>
          <w:rFonts w:ascii="Bookman Old Style" w:hAnsi="Bookman Old Style"/>
          <w:sz w:val="24"/>
          <w:szCs w:val="24"/>
        </w:rPr>
      </w:pPr>
      <w:r w:rsidRPr="009A22C1">
        <w:rPr>
          <w:rFonts w:ascii="Bookman Old Style" w:hAnsi="Bookman Old Style"/>
          <w:b/>
          <w:sz w:val="24"/>
          <w:szCs w:val="24"/>
        </w:rPr>
        <w:t>Inventory Shortages:</w:t>
      </w:r>
      <w:r w:rsidRPr="009A22C1">
        <w:rPr>
          <w:rFonts w:ascii="Bookman Old Style" w:hAnsi="Bookman Old Style"/>
          <w:sz w:val="24"/>
          <w:szCs w:val="24"/>
        </w:rPr>
        <w:t xml:space="preserve"> If you’re just starting to use this method, it often generates smaller orders. If you are too conservative with your calculations, you could wind up under-ordering.</w:t>
      </w:r>
    </w:p>
    <w:p w:rsidR="00166DEE" w:rsidRDefault="00166DEE" w:rsidP="00166DEE">
      <w:pPr>
        <w:jc w:val="both"/>
        <w:rPr>
          <w:rFonts w:ascii="Bookman Old Style" w:hAnsi="Bookman Old Style"/>
          <w:sz w:val="24"/>
          <w:szCs w:val="24"/>
        </w:rPr>
      </w:pPr>
      <w:r w:rsidRPr="009A22C1">
        <w:rPr>
          <w:rFonts w:ascii="Bookman Old Style" w:hAnsi="Bookman Old Style"/>
          <w:b/>
          <w:sz w:val="24"/>
          <w:szCs w:val="24"/>
        </w:rPr>
        <w:t>Seasonal Needs:</w:t>
      </w:r>
      <w:r w:rsidRPr="009A22C1">
        <w:rPr>
          <w:rFonts w:ascii="Bookman Old Style" w:hAnsi="Bookman Old Style"/>
          <w:sz w:val="24"/>
          <w:szCs w:val="24"/>
        </w:rPr>
        <w:t xml:space="preserve"> Seasonality can make EOQ more challenging, but not impossible. This is because there could be major changes in customer demand throughout the year.</w:t>
      </w:r>
    </w:p>
    <w:p w:rsidR="00166DEE" w:rsidRDefault="00166DEE" w:rsidP="00166DEE">
      <w:pPr>
        <w:jc w:val="both"/>
        <w:rPr>
          <w:rFonts w:ascii="Bookman Old Style" w:hAnsi="Bookman Old Style"/>
          <w:sz w:val="24"/>
          <w:szCs w:val="24"/>
        </w:rPr>
      </w:pPr>
    </w:p>
    <w:p w:rsidR="00166DEE" w:rsidRPr="004D0539" w:rsidRDefault="00166DEE" w:rsidP="00166DEE">
      <w:pPr>
        <w:jc w:val="both"/>
        <w:rPr>
          <w:rFonts w:ascii="Bookman Old Style" w:hAnsi="Bookman Old Style"/>
          <w:b/>
          <w:sz w:val="24"/>
          <w:szCs w:val="24"/>
        </w:rPr>
      </w:pPr>
      <w:r w:rsidRPr="004D0539">
        <w:rPr>
          <w:rFonts w:ascii="Bookman Old Style" w:hAnsi="Bookman Old Style"/>
          <w:b/>
          <w:sz w:val="24"/>
          <w:szCs w:val="24"/>
        </w:rPr>
        <w:t>Calculating Economic Order Quantity (EOQ)</w:t>
      </w:r>
    </w:p>
    <w:p w:rsidR="00166DEE" w:rsidRDefault="00166DEE" w:rsidP="00166DEE">
      <w:pPr>
        <w:jc w:val="both"/>
        <w:rPr>
          <w:rFonts w:ascii="Bookman Old Style" w:hAnsi="Bookman Old Style"/>
          <w:sz w:val="24"/>
          <w:szCs w:val="24"/>
        </w:rPr>
      </w:pPr>
      <w:r>
        <w:rPr>
          <w:rFonts w:ascii="Bookman Old Style" w:hAnsi="Bookman Old Style"/>
          <w:sz w:val="24"/>
          <w:szCs w:val="24"/>
        </w:rPr>
        <w:t>The EOQ can be determined using any of the three methods i.e. Equation approach, Tabulation approach and graphic approach.</w:t>
      </w:r>
    </w:p>
    <w:p w:rsidR="00166DEE" w:rsidRDefault="00166DEE" w:rsidP="00166DEE">
      <w:pPr>
        <w:pStyle w:val="ListParagraph"/>
        <w:numPr>
          <w:ilvl w:val="0"/>
          <w:numId w:val="14"/>
        </w:numPr>
        <w:jc w:val="both"/>
        <w:rPr>
          <w:rFonts w:ascii="Bookman Old Style" w:hAnsi="Bookman Old Style"/>
          <w:b/>
          <w:sz w:val="24"/>
          <w:szCs w:val="24"/>
        </w:rPr>
      </w:pPr>
      <w:r w:rsidRPr="004D0539">
        <w:rPr>
          <w:rFonts w:ascii="Bookman Old Style" w:hAnsi="Bookman Old Style"/>
          <w:b/>
          <w:sz w:val="24"/>
          <w:szCs w:val="24"/>
        </w:rPr>
        <w:t>Equation Approach:</w:t>
      </w:r>
    </w:p>
    <w:p w:rsidR="00166DEE" w:rsidRPr="00892115" w:rsidRDefault="00166DEE" w:rsidP="00166DEE">
      <w:pPr>
        <w:jc w:val="both"/>
        <w:rPr>
          <w:rFonts w:ascii="Bookman Old Style" w:hAnsi="Bookman Old Style"/>
          <w:sz w:val="24"/>
          <w:szCs w:val="24"/>
        </w:rPr>
      </w:pPr>
      <w:r w:rsidRPr="00892115">
        <w:rPr>
          <w:rFonts w:ascii="Bookman Old Style" w:hAnsi="Bookman Old Style"/>
          <w:sz w:val="24"/>
          <w:szCs w:val="24"/>
        </w:rPr>
        <w:t>Note the following</w:t>
      </w:r>
    </w:p>
    <w:p w:rsidR="00166DEE" w:rsidRPr="00892115" w:rsidRDefault="00166DEE" w:rsidP="00166DEE">
      <w:pPr>
        <w:pStyle w:val="NoSpacing"/>
        <w:rPr>
          <w:rFonts w:ascii="Bookman Old Style" w:hAnsi="Bookman Old Style"/>
          <w:sz w:val="24"/>
          <w:szCs w:val="24"/>
        </w:rPr>
      </w:pPr>
      <w:r w:rsidRPr="00892115">
        <w:rPr>
          <w:rFonts w:ascii="Bookman Old Style" w:hAnsi="Bookman Old Style"/>
          <w:sz w:val="24"/>
          <w:szCs w:val="24"/>
        </w:rPr>
        <w:t>A = Annual requirement or annual consumption of materials</w:t>
      </w:r>
    </w:p>
    <w:p w:rsidR="00166DEE" w:rsidRPr="00892115" w:rsidRDefault="00166DEE" w:rsidP="00166DEE">
      <w:pPr>
        <w:pStyle w:val="NoSpacing"/>
        <w:rPr>
          <w:rFonts w:ascii="Bookman Old Style" w:hAnsi="Bookman Old Style"/>
          <w:sz w:val="24"/>
          <w:szCs w:val="24"/>
        </w:rPr>
      </w:pPr>
      <w:r w:rsidRPr="00892115">
        <w:rPr>
          <w:rFonts w:ascii="Bookman Old Style" w:hAnsi="Bookman Old Style"/>
          <w:sz w:val="24"/>
          <w:szCs w:val="24"/>
        </w:rPr>
        <w:t>S = Ordering cost per order</w:t>
      </w:r>
    </w:p>
    <w:p w:rsidR="00166DEE" w:rsidRPr="00892115" w:rsidRDefault="00166DEE" w:rsidP="00166DEE">
      <w:pPr>
        <w:pStyle w:val="NoSpacing"/>
        <w:rPr>
          <w:rFonts w:ascii="Bookman Old Style" w:hAnsi="Bookman Old Style"/>
          <w:sz w:val="24"/>
          <w:szCs w:val="24"/>
        </w:rPr>
      </w:pPr>
      <w:r w:rsidRPr="00892115">
        <w:rPr>
          <w:rFonts w:ascii="Bookman Old Style" w:hAnsi="Bookman Old Style"/>
          <w:sz w:val="24"/>
          <w:szCs w:val="24"/>
        </w:rPr>
        <w:t>C = Annual holding or carrying cost of one unit, (carrying cost % x Cost of one unit)</w:t>
      </w:r>
    </w:p>
    <w:p w:rsidR="00166DEE" w:rsidRPr="00892115" w:rsidRDefault="00166DEE" w:rsidP="00166DEE">
      <w:pPr>
        <w:pStyle w:val="NoSpacing"/>
        <w:rPr>
          <w:rFonts w:ascii="Bookman Old Style" w:hAnsi="Bookman Old Style"/>
          <w:sz w:val="24"/>
          <w:szCs w:val="24"/>
        </w:rPr>
      </w:pPr>
      <w:r w:rsidRPr="00892115">
        <w:rPr>
          <w:rFonts w:ascii="Bookman Old Style" w:hAnsi="Bookman Old Style"/>
          <w:sz w:val="24"/>
          <w:szCs w:val="24"/>
        </w:rPr>
        <w:t xml:space="preserve">Q = Economic Order Quantity </w:t>
      </w: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r>
        <w:rPr>
          <w:rFonts w:ascii="Bookman Old Style" w:hAnsi="Bookman Old Style"/>
          <w:sz w:val="24"/>
          <w:szCs w:val="24"/>
        </w:rPr>
        <w:t>At EOQ, Carrying costs = Ordering Costs</w:t>
      </w:r>
    </w:p>
    <w:p w:rsidR="00166DEE" w:rsidRDefault="00166DEE" w:rsidP="00166DEE">
      <w:pPr>
        <w:jc w:val="both"/>
        <w:rPr>
          <w:rFonts w:ascii="Bookman Old Style" w:hAnsi="Bookman Old Style"/>
          <w:sz w:val="24"/>
          <w:szCs w:val="24"/>
        </w:rPr>
      </w:pPr>
      <w:r>
        <w:rPr>
          <w:rFonts w:ascii="Bookman Old Style" w:hAnsi="Bookman Old Style"/>
          <w:sz w:val="24"/>
          <w:szCs w:val="24"/>
        </w:rPr>
        <w:t>Q/2 * C = A/Q*S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QC/2 = AS/Q</w:t>
      </w:r>
    </w:p>
    <w:p w:rsidR="00166DEE" w:rsidRDefault="00166DEE" w:rsidP="00166DEE">
      <w:pPr>
        <w:jc w:val="both"/>
        <w:rPr>
          <w:rFonts w:ascii="Bookman Old Style" w:hAnsi="Bookman Old Style"/>
          <w:sz w:val="24"/>
          <w:szCs w:val="24"/>
        </w:rPr>
      </w:pPr>
      <w:r>
        <w:rPr>
          <w:rFonts w:ascii="Bookman Old Style" w:hAnsi="Bookman Old Style"/>
          <w:sz w:val="24"/>
          <w:szCs w:val="24"/>
        </w:rPr>
        <w:t>Q²C = 2AS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Q² = 2AS/c</w:t>
      </w:r>
    </w:p>
    <w:p w:rsidR="00166DEE" w:rsidRDefault="00166DEE" w:rsidP="00166DEE">
      <w:pPr>
        <w:jc w:val="both"/>
        <w:rPr>
          <w:rFonts w:ascii="Bookman Old Style" w:hAnsi="Bookman Old Style"/>
          <w:sz w:val="24"/>
          <w:szCs w:val="24"/>
        </w:rPr>
      </w:pPr>
      <w:r>
        <w:rPr>
          <w:rFonts w:ascii="Bookman Old Style" w:hAnsi="Bookman Old Style"/>
          <w:sz w:val="24"/>
          <w:szCs w:val="24"/>
        </w:rPr>
        <w:lastRenderedPageBreak/>
        <w:t>Therefore,</w:t>
      </w:r>
    </w:p>
    <w:p w:rsidR="00166DEE" w:rsidRPr="00925788" w:rsidRDefault="00166DEE" w:rsidP="00166DEE">
      <w:pPr>
        <w:jc w:val="both"/>
        <w:rPr>
          <w:rFonts w:ascii="Bookman Old Style" w:eastAsiaTheme="minorEastAsia" w:hAnsi="Bookman Old Style"/>
          <w:sz w:val="24"/>
          <w:szCs w:val="24"/>
        </w:rPr>
      </w:pPr>
      <m:oMathPara>
        <m:oMathParaPr>
          <m:jc m:val="left"/>
        </m:oMathParaPr>
        <m:oMath>
          <m:r>
            <w:rPr>
              <w:rFonts w:ascii="Cambria Math" w:hAnsi="Cambria Math"/>
              <w:sz w:val="24"/>
              <w:szCs w:val="24"/>
            </w:rPr>
            <m:t xml:space="preserve">Q= </m:t>
          </m:r>
          <m:rad>
            <m:radPr>
              <m:degHide m:val="1"/>
              <m:ctrlPr>
                <w:rPr>
                  <w:rFonts w:ascii="Cambria Math" w:hAnsi="Cambria Math"/>
                  <w:i/>
                  <w:sz w:val="24"/>
                  <w:szCs w:val="24"/>
                </w:rPr>
              </m:ctrlPr>
            </m:radPr>
            <m:deg/>
            <m:e>
              <m:r>
                <w:rPr>
                  <w:rFonts w:ascii="Cambria Math" w:hAnsi="Cambria Math"/>
                  <w:sz w:val="24"/>
                  <w:szCs w:val="24"/>
                </w:rPr>
                <m:t>2AS</m:t>
              </m:r>
            </m:e>
          </m:rad>
          <m:r>
            <w:rPr>
              <w:rFonts w:ascii="Cambria Math" w:hAnsi="Cambria Math"/>
              <w:sz w:val="24"/>
              <w:szCs w:val="24"/>
            </w:rPr>
            <m:t>/C</m:t>
          </m:r>
        </m:oMath>
      </m:oMathPara>
    </w:p>
    <w:p w:rsidR="00166DEE" w:rsidRDefault="00166DEE" w:rsidP="00166DEE">
      <w:pPr>
        <w:jc w:val="both"/>
        <w:rPr>
          <w:rFonts w:ascii="Bookman Old Style" w:eastAsiaTheme="minorEastAsia" w:hAnsi="Bookman Old Style"/>
          <w:sz w:val="24"/>
          <w:szCs w:val="24"/>
        </w:rPr>
      </w:pPr>
      <w:r>
        <w:rPr>
          <w:rFonts w:ascii="Bookman Old Style" w:eastAsiaTheme="minorEastAsia" w:hAnsi="Bookman Old Style"/>
          <w:sz w:val="24"/>
          <w:szCs w:val="24"/>
        </w:rPr>
        <w:t>Note:</w:t>
      </w:r>
    </w:p>
    <w:p w:rsidR="00166DEE" w:rsidRDefault="00166DEE" w:rsidP="00166DEE">
      <w:pPr>
        <w:jc w:val="both"/>
        <w:rPr>
          <w:rFonts w:ascii="Bookman Old Style" w:eastAsiaTheme="minorEastAsia" w:hAnsi="Bookman Old Style"/>
          <w:sz w:val="24"/>
          <w:szCs w:val="24"/>
        </w:rPr>
      </w:pPr>
      <w:r>
        <w:rPr>
          <w:rFonts w:ascii="Bookman Old Style" w:eastAsiaTheme="minorEastAsia" w:hAnsi="Bookman Old Style"/>
          <w:sz w:val="24"/>
          <w:szCs w:val="24"/>
        </w:rPr>
        <w:t>Order cost per order is a fixed cost because it is not influenced by the quantity of material but it is charged on the process of transferring, it will be high with increasing the number of orders.</w:t>
      </w:r>
    </w:p>
    <w:p w:rsidR="00166DEE" w:rsidRDefault="00166DEE" w:rsidP="00166DEE">
      <w:pPr>
        <w:jc w:val="both"/>
        <w:rPr>
          <w:rFonts w:ascii="Bookman Old Style" w:eastAsiaTheme="minorEastAsia" w:hAnsi="Bookman Old Style"/>
          <w:sz w:val="24"/>
          <w:szCs w:val="24"/>
        </w:rPr>
      </w:pPr>
      <w:r>
        <w:rPr>
          <w:rFonts w:ascii="Bookman Old Style" w:eastAsiaTheme="minorEastAsia" w:hAnsi="Bookman Old Style"/>
          <w:sz w:val="24"/>
          <w:szCs w:val="24"/>
        </w:rPr>
        <w:t>Carrying costs may include interest on your capital, if you have borrowed money for buying the material, then interest on loans has to be part of the cost.</w:t>
      </w:r>
    </w:p>
    <w:p w:rsidR="00166DEE" w:rsidRPr="00AA3EDB" w:rsidRDefault="00166DEE" w:rsidP="00166DEE">
      <w:pPr>
        <w:jc w:val="both"/>
        <w:rPr>
          <w:rFonts w:ascii="Bookman Old Style" w:eastAsiaTheme="minorEastAsia" w:hAnsi="Bookman Old Style"/>
          <w:b/>
          <w:sz w:val="24"/>
          <w:szCs w:val="24"/>
        </w:rPr>
      </w:pPr>
      <w:r w:rsidRPr="00AA3EDB">
        <w:rPr>
          <w:rFonts w:ascii="Bookman Old Style" w:eastAsiaTheme="minorEastAsia" w:hAnsi="Bookman Old Style"/>
          <w:b/>
          <w:sz w:val="24"/>
          <w:szCs w:val="24"/>
        </w:rPr>
        <w:t>Example</w:t>
      </w:r>
      <w:r>
        <w:rPr>
          <w:rFonts w:ascii="Bookman Old Style" w:eastAsiaTheme="minorEastAsia" w:hAnsi="Bookman Old Style"/>
          <w:b/>
          <w:sz w:val="24"/>
          <w:szCs w:val="24"/>
        </w:rPr>
        <w:t xml:space="preserve"> 1</w:t>
      </w:r>
      <w:r w:rsidRPr="00AA3EDB">
        <w:rPr>
          <w:rFonts w:ascii="Bookman Old Style" w:eastAsiaTheme="minorEastAsia" w:hAnsi="Bookman Old Style"/>
          <w:b/>
          <w:sz w:val="24"/>
          <w:szCs w:val="24"/>
        </w:rPr>
        <w:t>:</w:t>
      </w:r>
    </w:p>
    <w:p w:rsidR="00166DEE" w:rsidRPr="00AA3EDB" w:rsidRDefault="00166DEE" w:rsidP="00166DEE">
      <w:pPr>
        <w:pStyle w:val="NoSpacing"/>
        <w:rPr>
          <w:rFonts w:ascii="Bookman Old Style" w:hAnsi="Bookman Old Style"/>
          <w:sz w:val="24"/>
          <w:szCs w:val="24"/>
        </w:rPr>
      </w:pPr>
      <w:r w:rsidRPr="00AA3EDB">
        <w:rPr>
          <w:rFonts w:ascii="Bookman Old Style" w:hAnsi="Bookman Old Style"/>
          <w:sz w:val="24"/>
          <w:szCs w:val="24"/>
        </w:rPr>
        <w:t>Normal usage</w:t>
      </w:r>
      <w:r w:rsidRPr="00AA3EDB">
        <w:rPr>
          <w:rFonts w:ascii="Bookman Old Style" w:hAnsi="Bookman Old Style"/>
          <w:sz w:val="24"/>
          <w:szCs w:val="24"/>
        </w:rPr>
        <w:tab/>
      </w:r>
      <w:r w:rsidRPr="00AA3EDB">
        <w:rPr>
          <w:rFonts w:ascii="Bookman Old Style" w:hAnsi="Bookman Old Style"/>
          <w:sz w:val="24"/>
          <w:szCs w:val="24"/>
        </w:rPr>
        <w:tab/>
      </w:r>
      <w:r w:rsidRPr="00AA3EDB">
        <w:rPr>
          <w:rFonts w:ascii="Bookman Old Style" w:hAnsi="Bookman Old Style"/>
          <w:sz w:val="24"/>
          <w:szCs w:val="24"/>
        </w:rPr>
        <w:tab/>
      </w:r>
      <w:r w:rsidRPr="00AA3EDB">
        <w:rPr>
          <w:rFonts w:ascii="Bookman Old Style" w:hAnsi="Bookman Old Style"/>
          <w:sz w:val="24"/>
          <w:szCs w:val="24"/>
        </w:rPr>
        <w:tab/>
      </w:r>
      <w:r w:rsidRPr="00AA3EDB">
        <w:rPr>
          <w:rFonts w:ascii="Bookman Old Style" w:hAnsi="Bookman Old Style"/>
          <w:sz w:val="24"/>
          <w:szCs w:val="24"/>
        </w:rPr>
        <w:tab/>
        <w:t>500kgs per month</w:t>
      </w:r>
    </w:p>
    <w:p w:rsidR="00166DEE" w:rsidRPr="00AA3EDB" w:rsidRDefault="00166DEE" w:rsidP="00166DEE">
      <w:pPr>
        <w:pStyle w:val="NoSpacing"/>
        <w:rPr>
          <w:rFonts w:ascii="Bookman Old Style" w:hAnsi="Bookman Old Style"/>
          <w:sz w:val="24"/>
          <w:szCs w:val="24"/>
        </w:rPr>
      </w:pPr>
      <w:r w:rsidRPr="00AA3EDB">
        <w:rPr>
          <w:rFonts w:ascii="Bookman Old Style" w:hAnsi="Bookman Old Style"/>
          <w:sz w:val="24"/>
          <w:szCs w:val="24"/>
        </w:rPr>
        <w:t>Ordering cost per order</w:t>
      </w:r>
      <w:r w:rsidRPr="00AA3EDB">
        <w:rPr>
          <w:rFonts w:ascii="Bookman Old Style" w:hAnsi="Bookman Old Style"/>
          <w:sz w:val="24"/>
          <w:szCs w:val="24"/>
        </w:rPr>
        <w:tab/>
      </w:r>
      <w:r w:rsidRPr="00AA3EDB">
        <w:rPr>
          <w:rFonts w:ascii="Bookman Old Style" w:hAnsi="Bookman Old Style"/>
          <w:sz w:val="24"/>
          <w:szCs w:val="24"/>
        </w:rPr>
        <w:tab/>
      </w:r>
      <w:r w:rsidRPr="00AA3EDB">
        <w:rPr>
          <w:rFonts w:ascii="Bookman Old Style" w:hAnsi="Bookman Old Style"/>
          <w:sz w:val="24"/>
          <w:szCs w:val="24"/>
        </w:rPr>
        <w:tab/>
      </w:r>
      <w:r w:rsidRPr="00AA3EDB">
        <w:rPr>
          <w:rFonts w:ascii="Bookman Old Style" w:hAnsi="Bookman Old Style"/>
          <w:sz w:val="24"/>
          <w:szCs w:val="24"/>
        </w:rPr>
        <w:tab/>
        <w:t>UGX 30</w:t>
      </w:r>
    </w:p>
    <w:p w:rsidR="00166DEE" w:rsidRPr="00AA3EDB" w:rsidRDefault="00166DEE" w:rsidP="00166DEE">
      <w:pPr>
        <w:pStyle w:val="NoSpacing"/>
        <w:rPr>
          <w:rFonts w:ascii="Bookman Old Style" w:hAnsi="Bookman Old Style"/>
          <w:sz w:val="24"/>
          <w:szCs w:val="24"/>
        </w:rPr>
      </w:pPr>
      <w:r>
        <w:rPr>
          <w:rFonts w:ascii="Bookman Old Style" w:hAnsi="Bookman Old Style"/>
          <w:sz w:val="24"/>
          <w:szCs w:val="24"/>
        </w:rPr>
        <w:t>Cost per unit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AA3EDB">
        <w:rPr>
          <w:rFonts w:ascii="Bookman Old Style" w:hAnsi="Bookman Old Style"/>
          <w:sz w:val="24"/>
          <w:szCs w:val="24"/>
        </w:rPr>
        <w:t>UGX 5</w:t>
      </w:r>
    </w:p>
    <w:p w:rsidR="00166DEE" w:rsidRPr="00AA3EDB" w:rsidRDefault="00166DEE" w:rsidP="00166DEE">
      <w:pPr>
        <w:pStyle w:val="NoSpacing"/>
        <w:rPr>
          <w:rFonts w:ascii="Bookman Old Style" w:hAnsi="Bookman Old Style"/>
          <w:sz w:val="24"/>
          <w:szCs w:val="24"/>
        </w:rPr>
      </w:pPr>
      <w:r w:rsidRPr="00AA3EDB">
        <w:rPr>
          <w:rFonts w:ascii="Bookman Old Style" w:hAnsi="Bookman Old Style"/>
          <w:sz w:val="24"/>
          <w:szCs w:val="24"/>
        </w:rPr>
        <w:t>Carrying cost per unit per annum</w:t>
      </w:r>
      <w:r w:rsidRPr="00AA3EDB">
        <w:rPr>
          <w:rFonts w:ascii="Bookman Old Style" w:hAnsi="Bookman Old Style"/>
          <w:sz w:val="24"/>
          <w:szCs w:val="24"/>
        </w:rPr>
        <w:tab/>
      </w:r>
      <w:r w:rsidRPr="00AA3EDB">
        <w:rPr>
          <w:rFonts w:ascii="Bookman Old Style" w:hAnsi="Bookman Old Style"/>
          <w:sz w:val="24"/>
          <w:szCs w:val="24"/>
        </w:rPr>
        <w:tab/>
        <w:t>20% of cost of inventory</w:t>
      </w:r>
    </w:p>
    <w:p w:rsidR="00166DEE" w:rsidRDefault="00166DEE" w:rsidP="00166DEE">
      <w:pPr>
        <w:jc w:val="both"/>
        <w:rPr>
          <w:rFonts w:ascii="Bookman Old Style" w:eastAsiaTheme="minorEastAsia" w:hAnsi="Bookman Old Style"/>
          <w:sz w:val="24"/>
          <w:szCs w:val="24"/>
        </w:rPr>
      </w:pPr>
    </w:p>
    <w:p w:rsidR="00166DEE" w:rsidRDefault="00166DEE" w:rsidP="00166DEE">
      <w:pPr>
        <w:jc w:val="both"/>
        <w:rPr>
          <w:rFonts w:ascii="Bookman Old Style" w:eastAsiaTheme="minorEastAsia" w:hAnsi="Bookman Old Style"/>
          <w:sz w:val="24"/>
          <w:szCs w:val="24"/>
        </w:rPr>
      </w:pPr>
      <w:r>
        <w:rPr>
          <w:rFonts w:ascii="Bookman Old Style" w:eastAsiaTheme="minorEastAsia" w:hAnsi="Bookman Old Style"/>
          <w:sz w:val="24"/>
          <w:szCs w:val="24"/>
        </w:rPr>
        <w:t>Calculate</w:t>
      </w:r>
    </w:p>
    <w:p w:rsidR="00166DEE" w:rsidRPr="00AA3EDB" w:rsidRDefault="00166DEE" w:rsidP="00166DEE">
      <w:pPr>
        <w:pStyle w:val="ListParagraph"/>
        <w:numPr>
          <w:ilvl w:val="0"/>
          <w:numId w:val="15"/>
        </w:numPr>
        <w:jc w:val="both"/>
        <w:rPr>
          <w:rFonts w:ascii="Bookman Old Style" w:hAnsi="Bookman Old Style"/>
          <w:sz w:val="24"/>
          <w:szCs w:val="24"/>
        </w:rPr>
      </w:pPr>
      <w:r>
        <w:rPr>
          <w:rFonts w:ascii="Bookman Old Style" w:hAnsi="Bookman Old Style"/>
          <w:sz w:val="24"/>
          <w:szCs w:val="24"/>
        </w:rPr>
        <w:t>Economic Order Quantity</w:t>
      </w:r>
    </w:p>
    <w:p w:rsidR="00166DEE" w:rsidRPr="00F811D3" w:rsidRDefault="00166DEE" w:rsidP="00166DEE">
      <w:pPr>
        <w:pStyle w:val="ListParagraph"/>
        <w:numPr>
          <w:ilvl w:val="0"/>
          <w:numId w:val="15"/>
        </w:numPr>
        <w:jc w:val="both"/>
        <w:rPr>
          <w:rFonts w:ascii="Bookman Old Style" w:hAnsi="Bookman Old Style"/>
          <w:sz w:val="24"/>
          <w:szCs w:val="24"/>
        </w:rPr>
      </w:pPr>
      <w:r>
        <w:rPr>
          <w:rFonts w:ascii="Bookman Old Style" w:hAnsi="Bookman Old Style"/>
          <w:sz w:val="24"/>
          <w:szCs w:val="24"/>
        </w:rPr>
        <w:t>Total Cost of managing Inventory</w:t>
      </w:r>
    </w:p>
    <w:p w:rsidR="00166DEE" w:rsidRDefault="00166DEE" w:rsidP="00166DEE">
      <w:pPr>
        <w:jc w:val="both"/>
        <w:rPr>
          <w:rFonts w:ascii="Bookman Old Style" w:hAnsi="Bookman Old Style"/>
          <w:sz w:val="24"/>
          <w:szCs w:val="24"/>
        </w:rPr>
      </w:pPr>
      <w:r>
        <w:rPr>
          <w:rFonts w:ascii="Bookman Old Style" w:hAnsi="Bookman Old Style"/>
          <w:sz w:val="24"/>
          <w:szCs w:val="24"/>
        </w:rPr>
        <w:t>Solution:</w:t>
      </w:r>
    </w:p>
    <w:p w:rsidR="00C50452" w:rsidRDefault="00C50452" w:rsidP="00C50452">
      <w:pPr>
        <w:pStyle w:val="ListParagraph"/>
        <w:numPr>
          <w:ilvl w:val="0"/>
          <w:numId w:val="48"/>
        </w:numPr>
        <w:jc w:val="both"/>
        <w:rPr>
          <w:rFonts w:ascii="Bookman Old Style" w:hAnsi="Bookman Old Style"/>
          <w:sz w:val="24"/>
          <w:szCs w:val="24"/>
        </w:rPr>
      </w:pPr>
      <w:r>
        <w:rPr>
          <w:rFonts w:ascii="Bookman Old Style" w:hAnsi="Bookman Old Style"/>
          <w:sz w:val="24"/>
          <w:szCs w:val="24"/>
        </w:rPr>
        <w:t>Economic Order Quantity (Q*)</w:t>
      </w:r>
    </w:p>
    <w:p w:rsidR="00C50452" w:rsidRPr="00C50452" w:rsidRDefault="00C50452" w:rsidP="00C50452">
      <w:pPr>
        <w:pStyle w:val="ListParagraph"/>
        <w:ind w:left="1080"/>
        <w:jc w:val="both"/>
        <w:rPr>
          <w:rFonts w:ascii="Bookman Old Style" w:hAnsi="Bookman Old Style"/>
          <w:sz w:val="32"/>
          <w:szCs w:val="32"/>
        </w:rPr>
      </w:pPr>
      <w:r>
        <w:rPr>
          <w:rFonts w:ascii="Bookman Old Style" w:hAnsi="Bookman Old Style"/>
          <w:sz w:val="24"/>
          <w:szCs w:val="24"/>
        </w:rPr>
        <w:t>Q* =</w:t>
      </w:r>
      <m:oMath>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2AS</m:t>
                </m:r>
              </m:num>
              <m:den>
                <m:r>
                  <w:rPr>
                    <w:rFonts w:ascii="Cambria Math" w:hAnsi="Cambria Math"/>
                    <w:sz w:val="32"/>
                    <w:szCs w:val="32"/>
                  </w:rPr>
                  <m:t>c</m:t>
                </m:r>
              </m:den>
            </m:f>
          </m:e>
        </m:rad>
      </m:oMath>
      <w:r>
        <w:rPr>
          <w:rFonts w:ascii="Bookman Old Style" w:eastAsiaTheme="minorEastAsia" w:hAnsi="Bookman Old Style"/>
          <w:sz w:val="32"/>
          <w:szCs w:val="32"/>
        </w:rPr>
        <w:t xml:space="preserve"> = </w:t>
      </w:r>
      <m:oMath>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2</m:t>
                </m:r>
                <m:r>
                  <w:rPr>
                    <w:rFonts w:ascii="Cambria Math" w:hAnsi="Cambria Math"/>
                    <w:sz w:val="32"/>
                    <w:szCs w:val="32"/>
                  </w:rPr>
                  <m:t>*6000*30</m:t>
                </m:r>
              </m:num>
              <m:den>
                <m:r>
                  <w:rPr>
                    <w:rFonts w:ascii="Cambria Math" w:hAnsi="Cambria Math"/>
                    <w:sz w:val="32"/>
                    <w:szCs w:val="32"/>
                  </w:rPr>
                  <m:t>1</m:t>
                </m:r>
              </m:den>
            </m:f>
          </m:e>
        </m:rad>
      </m:oMath>
      <w:r>
        <w:rPr>
          <w:rFonts w:ascii="Bookman Old Style" w:eastAsiaTheme="minorEastAsia" w:hAnsi="Bookman Old Style"/>
          <w:sz w:val="32"/>
          <w:szCs w:val="32"/>
        </w:rPr>
        <w:t xml:space="preserve"> = 600 </w:t>
      </w:r>
      <w:proofErr w:type="spellStart"/>
      <w:r>
        <w:rPr>
          <w:rFonts w:ascii="Bookman Old Style" w:eastAsiaTheme="minorEastAsia" w:hAnsi="Bookman Old Style"/>
          <w:sz w:val="32"/>
          <w:szCs w:val="32"/>
        </w:rPr>
        <w:t>kgs</w:t>
      </w:r>
      <w:proofErr w:type="spellEnd"/>
    </w:p>
    <w:p w:rsidR="00166DEE" w:rsidRDefault="00C50452" w:rsidP="00166DEE">
      <w:pPr>
        <w:jc w:val="both"/>
        <w:rPr>
          <w:rFonts w:ascii="Bookman Old Style" w:hAnsi="Bookman Old Style"/>
          <w:sz w:val="24"/>
          <w:szCs w:val="24"/>
        </w:rPr>
      </w:pPr>
      <w:r>
        <w:rPr>
          <w:rFonts w:ascii="Bookman Old Style" w:hAnsi="Bookman Old Style"/>
          <w:sz w:val="24"/>
          <w:szCs w:val="24"/>
        </w:rPr>
        <w:t xml:space="preserve">A= Annual Demand = 500*12 = 6,000 </w:t>
      </w:r>
      <w:proofErr w:type="spellStart"/>
      <w:r>
        <w:rPr>
          <w:rFonts w:ascii="Bookman Old Style" w:hAnsi="Bookman Old Style"/>
          <w:sz w:val="24"/>
          <w:szCs w:val="24"/>
        </w:rPr>
        <w:t>Kgs</w:t>
      </w:r>
      <w:proofErr w:type="spellEnd"/>
    </w:p>
    <w:p w:rsidR="00C50452" w:rsidRDefault="00C50452" w:rsidP="00166DEE">
      <w:pPr>
        <w:jc w:val="both"/>
        <w:rPr>
          <w:rFonts w:ascii="Bookman Old Style" w:hAnsi="Bookman Old Style"/>
          <w:sz w:val="24"/>
          <w:szCs w:val="24"/>
        </w:rPr>
      </w:pPr>
      <w:r>
        <w:rPr>
          <w:rFonts w:ascii="Bookman Old Style" w:hAnsi="Bookman Old Style"/>
          <w:sz w:val="24"/>
          <w:szCs w:val="24"/>
        </w:rPr>
        <w:t>S= Ordering costs per Oder = 30</w:t>
      </w:r>
    </w:p>
    <w:p w:rsidR="00C50452" w:rsidRDefault="00C50452" w:rsidP="00166DEE">
      <w:pPr>
        <w:jc w:val="both"/>
        <w:rPr>
          <w:rFonts w:ascii="Bookman Old Style" w:hAnsi="Bookman Old Style"/>
          <w:sz w:val="24"/>
          <w:szCs w:val="24"/>
        </w:rPr>
      </w:pPr>
      <w:r>
        <w:rPr>
          <w:rFonts w:ascii="Bookman Old Style" w:hAnsi="Bookman Old Style"/>
          <w:sz w:val="24"/>
          <w:szCs w:val="24"/>
        </w:rPr>
        <w:t xml:space="preserve">C= Carrying cost per unit = 20% of Inventory </w:t>
      </w:r>
      <w:proofErr w:type="gramStart"/>
      <w:r>
        <w:rPr>
          <w:rFonts w:ascii="Bookman Old Style" w:hAnsi="Bookman Old Style"/>
          <w:sz w:val="24"/>
          <w:szCs w:val="24"/>
        </w:rPr>
        <w:t>=  20</w:t>
      </w:r>
      <w:proofErr w:type="gramEnd"/>
      <w:r>
        <w:rPr>
          <w:rFonts w:ascii="Bookman Old Style" w:hAnsi="Bookman Old Style"/>
          <w:sz w:val="24"/>
          <w:szCs w:val="24"/>
        </w:rPr>
        <w:t>% * 5</w:t>
      </w:r>
    </w:p>
    <w:p w:rsidR="00C50452" w:rsidRDefault="00C50452" w:rsidP="00166DEE">
      <w:pPr>
        <w:jc w:val="both"/>
        <w:rPr>
          <w:rFonts w:ascii="Bookman Old Style" w:hAnsi="Bookman Old Style"/>
          <w:sz w:val="24"/>
          <w:szCs w:val="24"/>
        </w:rPr>
      </w:pPr>
    </w:p>
    <w:p w:rsidR="00C50452" w:rsidRDefault="00C50452" w:rsidP="00C50452">
      <w:pPr>
        <w:pStyle w:val="ListParagraph"/>
        <w:numPr>
          <w:ilvl w:val="0"/>
          <w:numId w:val="48"/>
        </w:numPr>
        <w:jc w:val="both"/>
        <w:rPr>
          <w:rFonts w:ascii="Bookman Old Style" w:hAnsi="Bookman Old Style"/>
          <w:sz w:val="24"/>
          <w:szCs w:val="24"/>
        </w:rPr>
      </w:pPr>
      <w:r>
        <w:rPr>
          <w:rFonts w:ascii="Bookman Old Style" w:hAnsi="Bookman Old Style"/>
          <w:sz w:val="24"/>
          <w:szCs w:val="24"/>
        </w:rPr>
        <w:t>Total cost of managing the inventory</w:t>
      </w:r>
    </w:p>
    <w:p w:rsidR="00C50452" w:rsidRDefault="00C50452" w:rsidP="00C50452">
      <w:pPr>
        <w:jc w:val="both"/>
        <w:rPr>
          <w:rFonts w:ascii="Bookman Old Style" w:hAnsi="Bookman Old Style"/>
          <w:sz w:val="24"/>
          <w:szCs w:val="24"/>
        </w:rPr>
      </w:pPr>
      <w:r>
        <w:rPr>
          <w:rFonts w:ascii="Bookman Old Style" w:hAnsi="Bookman Old Style"/>
          <w:sz w:val="24"/>
          <w:szCs w:val="24"/>
        </w:rPr>
        <w:t>Total cost of managing inventory = Total ordering costs + Total carrying costs</w:t>
      </w:r>
    </w:p>
    <w:p w:rsidR="0095028B" w:rsidRDefault="0095028B" w:rsidP="00C50452">
      <w:pPr>
        <w:jc w:val="both"/>
        <w:rPr>
          <w:rFonts w:ascii="Bookman Old Style" w:hAnsi="Bookman Old Style"/>
          <w:sz w:val="24"/>
          <w:szCs w:val="24"/>
        </w:rPr>
      </w:pPr>
      <w:r>
        <w:rPr>
          <w:rFonts w:ascii="Bookman Old Style" w:hAnsi="Bookman Old Style"/>
          <w:sz w:val="24"/>
          <w:szCs w:val="24"/>
        </w:rPr>
        <w:t>But Total ordering costs = No of orders * cost per order</w:t>
      </w:r>
    </w:p>
    <w:p w:rsidR="0095028B" w:rsidRDefault="0095028B" w:rsidP="00C50452">
      <w:pPr>
        <w:jc w:val="both"/>
        <w:rPr>
          <w:rFonts w:ascii="Bookman Old Style" w:hAnsi="Bookman Old Style"/>
          <w:sz w:val="24"/>
          <w:szCs w:val="24"/>
        </w:rPr>
      </w:pPr>
      <w:r>
        <w:rPr>
          <w:rFonts w:ascii="Bookman Old Style" w:hAnsi="Bookman Old Style"/>
          <w:sz w:val="24"/>
          <w:szCs w:val="24"/>
        </w:rPr>
        <w:lastRenderedPageBreak/>
        <w:t>And also No of Orders = (Annual demand/EOQ</w:t>
      </w:r>
      <w:proofErr w:type="gramStart"/>
      <w:r>
        <w:rPr>
          <w:rFonts w:ascii="Bookman Old Style" w:hAnsi="Bookman Old Style"/>
          <w:sz w:val="24"/>
          <w:szCs w:val="24"/>
        </w:rPr>
        <w:t>)=</w:t>
      </w:r>
      <w:proofErr w:type="gramEnd"/>
      <w:r>
        <w:rPr>
          <w:rFonts w:ascii="Bookman Old Style" w:hAnsi="Bookman Old Style"/>
          <w:sz w:val="24"/>
          <w:szCs w:val="24"/>
        </w:rPr>
        <w:t xml:space="preserve"> (6000/600)=10 orders</w:t>
      </w:r>
    </w:p>
    <w:p w:rsidR="0095028B" w:rsidRDefault="0095028B" w:rsidP="00C50452">
      <w:pPr>
        <w:jc w:val="both"/>
        <w:rPr>
          <w:rFonts w:ascii="Bookman Old Style" w:hAnsi="Bookman Old Style"/>
          <w:sz w:val="24"/>
          <w:szCs w:val="24"/>
        </w:rPr>
      </w:pPr>
      <w:r>
        <w:rPr>
          <w:rFonts w:ascii="Bookman Old Style" w:hAnsi="Bookman Old Style"/>
          <w:sz w:val="24"/>
          <w:szCs w:val="24"/>
        </w:rPr>
        <w:t>Total ordering costs= 10*30 = 300</w:t>
      </w:r>
    </w:p>
    <w:p w:rsidR="0095028B" w:rsidRDefault="0095028B" w:rsidP="00C50452">
      <w:pPr>
        <w:jc w:val="both"/>
        <w:rPr>
          <w:rFonts w:ascii="Bookman Old Style" w:hAnsi="Bookman Old Style"/>
          <w:sz w:val="24"/>
          <w:szCs w:val="24"/>
        </w:rPr>
      </w:pPr>
      <w:r>
        <w:rPr>
          <w:rFonts w:ascii="Bookman Old Style" w:hAnsi="Bookman Old Style"/>
          <w:sz w:val="24"/>
          <w:szCs w:val="24"/>
        </w:rPr>
        <w:t>Total carrying costs = Average stock * carrying cost per unit</w:t>
      </w:r>
    </w:p>
    <w:p w:rsidR="0095028B" w:rsidRDefault="0095028B" w:rsidP="00C50452">
      <w:pPr>
        <w:jc w:val="both"/>
        <w:rPr>
          <w:rFonts w:ascii="Bookman Old Style" w:hAnsi="Bookman Old Style"/>
          <w:sz w:val="24"/>
          <w:szCs w:val="24"/>
        </w:rPr>
      </w:pPr>
      <w:r>
        <w:rPr>
          <w:rFonts w:ascii="Bookman Old Style" w:hAnsi="Bookman Old Style"/>
          <w:sz w:val="24"/>
          <w:szCs w:val="24"/>
        </w:rPr>
        <w:t>But Average stock = EOQ/2 = 600/2 = 300</w:t>
      </w:r>
    </w:p>
    <w:p w:rsidR="0095028B" w:rsidRDefault="0095028B" w:rsidP="00C50452">
      <w:pPr>
        <w:jc w:val="both"/>
        <w:rPr>
          <w:rFonts w:ascii="Bookman Old Style" w:hAnsi="Bookman Old Style"/>
          <w:sz w:val="24"/>
          <w:szCs w:val="24"/>
        </w:rPr>
      </w:pPr>
      <w:r>
        <w:rPr>
          <w:rFonts w:ascii="Bookman Old Style" w:hAnsi="Bookman Old Style"/>
          <w:sz w:val="24"/>
          <w:szCs w:val="24"/>
        </w:rPr>
        <w:t>Total carrying costs = 300*1 = 300</w:t>
      </w:r>
    </w:p>
    <w:p w:rsidR="0095028B" w:rsidRDefault="0095028B" w:rsidP="00C50452">
      <w:pPr>
        <w:jc w:val="both"/>
        <w:rPr>
          <w:rFonts w:ascii="Bookman Old Style" w:hAnsi="Bookman Old Style"/>
          <w:sz w:val="24"/>
          <w:szCs w:val="24"/>
        </w:rPr>
      </w:pPr>
      <w:r>
        <w:rPr>
          <w:rFonts w:ascii="Bookman Old Style" w:hAnsi="Bookman Old Style"/>
          <w:sz w:val="24"/>
          <w:szCs w:val="24"/>
        </w:rPr>
        <w:t>Therefore</w:t>
      </w:r>
    </w:p>
    <w:p w:rsidR="0095028B" w:rsidRDefault="0095028B" w:rsidP="00C50452">
      <w:pPr>
        <w:jc w:val="both"/>
        <w:rPr>
          <w:rFonts w:ascii="Bookman Old Style" w:hAnsi="Bookman Old Style"/>
          <w:sz w:val="24"/>
          <w:szCs w:val="24"/>
        </w:rPr>
      </w:pPr>
      <w:r>
        <w:rPr>
          <w:rFonts w:ascii="Bookman Old Style" w:hAnsi="Bookman Old Style"/>
          <w:sz w:val="24"/>
          <w:szCs w:val="24"/>
        </w:rPr>
        <w:t>Total cost of managing inventory = Total ordering costs + total carrying costs</w:t>
      </w:r>
    </w:p>
    <w:p w:rsidR="0095028B" w:rsidRDefault="0095028B" w:rsidP="00C50452">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 300       +     300</w:t>
      </w:r>
    </w:p>
    <w:p w:rsidR="0095028B" w:rsidRDefault="0095028B" w:rsidP="00C50452">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 600/=</w:t>
      </w:r>
    </w:p>
    <w:p w:rsidR="004D0E73" w:rsidRDefault="004D0E73" w:rsidP="00C50452">
      <w:pPr>
        <w:jc w:val="both"/>
        <w:rPr>
          <w:rFonts w:ascii="Bookman Old Style" w:hAnsi="Bookman Old Style"/>
          <w:sz w:val="24"/>
          <w:szCs w:val="24"/>
        </w:rPr>
      </w:pPr>
    </w:p>
    <w:p w:rsidR="004D0E73" w:rsidRPr="00C50452" w:rsidRDefault="004D0E73" w:rsidP="00C50452">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580B83" w:rsidRDefault="00580B83" w:rsidP="00166DEE">
      <w:pPr>
        <w:jc w:val="both"/>
        <w:rPr>
          <w:rFonts w:ascii="Bookman Old Style" w:hAnsi="Bookman Old Style"/>
          <w:b/>
          <w:sz w:val="24"/>
          <w:szCs w:val="24"/>
        </w:rPr>
      </w:pPr>
    </w:p>
    <w:p w:rsidR="00580B83" w:rsidRDefault="00580B83" w:rsidP="00166DEE">
      <w:pPr>
        <w:jc w:val="both"/>
        <w:rPr>
          <w:rFonts w:ascii="Bookman Old Style" w:hAnsi="Bookman Old Style"/>
          <w:b/>
          <w:sz w:val="24"/>
          <w:szCs w:val="24"/>
        </w:rPr>
      </w:pPr>
    </w:p>
    <w:p w:rsidR="00580B83" w:rsidRDefault="00580B83" w:rsidP="00166DEE">
      <w:pPr>
        <w:jc w:val="both"/>
        <w:rPr>
          <w:rFonts w:ascii="Bookman Old Style" w:hAnsi="Bookman Old Style"/>
          <w:b/>
          <w:sz w:val="24"/>
          <w:szCs w:val="24"/>
        </w:rPr>
      </w:pPr>
    </w:p>
    <w:p w:rsidR="0039681C" w:rsidRDefault="0039681C" w:rsidP="00166DEE">
      <w:pPr>
        <w:jc w:val="both"/>
        <w:rPr>
          <w:rFonts w:ascii="Bookman Old Style" w:hAnsi="Bookman Old Style"/>
          <w:b/>
          <w:sz w:val="24"/>
          <w:szCs w:val="24"/>
        </w:rPr>
      </w:pPr>
    </w:p>
    <w:p w:rsidR="0039681C" w:rsidRDefault="0039681C" w:rsidP="00166DEE">
      <w:pPr>
        <w:jc w:val="both"/>
        <w:rPr>
          <w:rFonts w:ascii="Bookman Old Style" w:hAnsi="Bookman Old Style"/>
          <w:b/>
          <w:sz w:val="24"/>
          <w:szCs w:val="24"/>
        </w:rPr>
      </w:pPr>
    </w:p>
    <w:p w:rsidR="004D0E73" w:rsidRDefault="004D0E73" w:rsidP="00166DEE">
      <w:pPr>
        <w:jc w:val="both"/>
        <w:rPr>
          <w:rFonts w:ascii="Bookman Old Style" w:hAnsi="Bookman Old Style"/>
          <w:b/>
          <w:sz w:val="24"/>
          <w:szCs w:val="24"/>
        </w:rPr>
      </w:pPr>
    </w:p>
    <w:p w:rsidR="004D0E73" w:rsidRDefault="004D0E73" w:rsidP="00166DEE">
      <w:pPr>
        <w:jc w:val="both"/>
        <w:rPr>
          <w:rFonts w:ascii="Bookman Old Style" w:hAnsi="Bookman Old Style"/>
          <w:b/>
          <w:sz w:val="24"/>
          <w:szCs w:val="24"/>
        </w:rPr>
      </w:pPr>
    </w:p>
    <w:p w:rsidR="004D0E73" w:rsidRDefault="004D0E73" w:rsidP="00166DEE">
      <w:pPr>
        <w:jc w:val="both"/>
        <w:rPr>
          <w:rFonts w:ascii="Bookman Old Style" w:hAnsi="Bookman Old Style"/>
          <w:b/>
          <w:sz w:val="24"/>
          <w:szCs w:val="24"/>
        </w:rPr>
      </w:pPr>
    </w:p>
    <w:p w:rsidR="00166DEE" w:rsidRPr="007824D5" w:rsidRDefault="00166DEE" w:rsidP="00166DEE">
      <w:pPr>
        <w:jc w:val="both"/>
        <w:rPr>
          <w:rFonts w:ascii="Bookman Old Style" w:hAnsi="Bookman Old Style"/>
          <w:b/>
          <w:sz w:val="24"/>
          <w:szCs w:val="24"/>
        </w:rPr>
      </w:pPr>
      <w:r w:rsidRPr="007824D5">
        <w:rPr>
          <w:rFonts w:ascii="Bookman Old Style" w:hAnsi="Bookman Old Style"/>
          <w:b/>
          <w:sz w:val="24"/>
          <w:szCs w:val="24"/>
        </w:rPr>
        <w:lastRenderedPageBreak/>
        <w:t>Example 2:</w:t>
      </w:r>
    </w:p>
    <w:p w:rsidR="00166DEE" w:rsidRDefault="00166DEE" w:rsidP="00166DEE">
      <w:pPr>
        <w:jc w:val="both"/>
        <w:rPr>
          <w:rFonts w:ascii="Bookman Old Style" w:hAnsi="Bookman Old Style"/>
          <w:sz w:val="24"/>
          <w:szCs w:val="24"/>
        </w:rPr>
      </w:pPr>
      <w:r>
        <w:rPr>
          <w:rFonts w:ascii="Bookman Old Style" w:hAnsi="Bookman Old Style"/>
          <w:sz w:val="24"/>
          <w:szCs w:val="24"/>
        </w:rPr>
        <w:t>The following data has been provided by Nick Industries regarding the way it manages its raw materials</w:t>
      </w:r>
    </w:p>
    <w:p w:rsidR="00166DEE" w:rsidRDefault="00166DEE" w:rsidP="00166DEE">
      <w:pPr>
        <w:jc w:val="both"/>
        <w:rPr>
          <w:rFonts w:ascii="Bookman Old Style" w:hAnsi="Bookman Old Style"/>
          <w:sz w:val="24"/>
          <w:szCs w:val="24"/>
        </w:rPr>
      </w:pPr>
      <w:r>
        <w:rPr>
          <w:rFonts w:ascii="Bookman Old Style" w:hAnsi="Bookman Old Style"/>
          <w:sz w:val="24"/>
          <w:szCs w:val="24"/>
        </w:rPr>
        <w:t>Annual demand</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40,000 un</w:t>
      </w:r>
      <w:r w:rsidR="00550448">
        <w:rPr>
          <w:rFonts w:ascii="Bookman Old Style" w:hAnsi="Bookman Old Style"/>
          <w:sz w:val="24"/>
          <w:szCs w:val="24"/>
        </w:rPr>
        <w:t>its</w:t>
      </w:r>
    </w:p>
    <w:p w:rsidR="00166DEE" w:rsidRDefault="00166DEE" w:rsidP="00166DEE">
      <w:pPr>
        <w:jc w:val="both"/>
        <w:rPr>
          <w:rFonts w:ascii="Bookman Old Style" w:hAnsi="Bookman Old Style"/>
          <w:sz w:val="24"/>
          <w:szCs w:val="24"/>
        </w:rPr>
      </w:pPr>
      <w:r>
        <w:rPr>
          <w:rFonts w:ascii="Bookman Old Style" w:hAnsi="Bookman Old Style"/>
          <w:sz w:val="24"/>
          <w:szCs w:val="24"/>
        </w:rPr>
        <w:t>Ordering cost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UGX 50</w:t>
      </w:r>
    </w:p>
    <w:p w:rsidR="00166DEE" w:rsidRDefault="00166DEE" w:rsidP="00166DEE">
      <w:pPr>
        <w:jc w:val="both"/>
        <w:rPr>
          <w:rFonts w:ascii="Bookman Old Style" w:hAnsi="Bookman Old Style"/>
          <w:sz w:val="24"/>
          <w:szCs w:val="24"/>
        </w:rPr>
      </w:pPr>
      <w:r>
        <w:rPr>
          <w:rFonts w:ascii="Bookman Old Style" w:hAnsi="Bookman Old Style"/>
          <w:sz w:val="24"/>
          <w:szCs w:val="24"/>
        </w:rPr>
        <w:t>Unit price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UGX 200</w:t>
      </w:r>
    </w:p>
    <w:p w:rsidR="00166DEE" w:rsidRDefault="00166DEE" w:rsidP="00166DEE">
      <w:pPr>
        <w:jc w:val="both"/>
        <w:rPr>
          <w:rFonts w:ascii="Bookman Old Style" w:hAnsi="Bookman Old Style"/>
          <w:sz w:val="24"/>
          <w:szCs w:val="24"/>
        </w:rPr>
      </w:pPr>
      <w:r>
        <w:rPr>
          <w:rFonts w:ascii="Bookman Old Style" w:hAnsi="Bookman Old Style"/>
          <w:sz w:val="24"/>
          <w:szCs w:val="24"/>
        </w:rPr>
        <w:t>Storage cost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Pr>
          <w:rFonts w:ascii="Bookman Old Style" w:hAnsi="Bookman Old Style"/>
          <w:sz w:val="24"/>
          <w:szCs w:val="24"/>
        </w:rPr>
        <w:tab/>
      </w:r>
      <w:r>
        <w:rPr>
          <w:rFonts w:ascii="Bookman Old Style" w:hAnsi="Bookman Old Style"/>
          <w:sz w:val="24"/>
          <w:szCs w:val="24"/>
        </w:rPr>
        <w:tab/>
        <w:t>2%</w:t>
      </w:r>
    </w:p>
    <w:p w:rsidR="00166DEE" w:rsidRDefault="00166DEE" w:rsidP="00166DEE">
      <w:pPr>
        <w:jc w:val="both"/>
        <w:rPr>
          <w:rFonts w:ascii="Bookman Old Style" w:hAnsi="Bookman Old Style"/>
          <w:sz w:val="24"/>
          <w:szCs w:val="24"/>
        </w:rPr>
      </w:pPr>
      <w:r>
        <w:rPr>
          <w:rFonts w:ascii="Bookman Old Style" w:hAnsi="Bookman Old Style"/>
          <w:sz w:val="24"/>
          <w:szCs w:val="24"/>
        </w:rPr>
        <w:t>Interest rate/ Cost of funds</w:t>
      </w:r>
      <w:r>
        <w:rPr>
          <w:rFonts w:ascii="Bookman Old Style" w:hAnsi="Bookman Old Style"/>
          <w:sz w:val="24"/>
          <w:szCs w:val="24"/>
        </w:rPr>
        <w:tab/>
      </w:r>
      <w:r>
        <w:rPr>
          <w:rFonts w:ascii="Bookman Old Style" w:hAnsi="Bookman Old Style"/>
          <w:sz w:val="24"/>
          <w:szCs w:val="24"/>
        </w:rPr>
        <w:tab/>
        <w:t>8%</w:t>
      </w:r>
    </w:p>
    <w:p w:rsidR="00166DEE" w:rsidRPr="007824D5" w:rsidRDefault="00166DEE" w:rsidP="00166DEE">
      <w:pPr>
        <w:jc w:val="both"/>
        <w:rPr>
          <w:rFonts w:ascii="Bookman Old Style" w:hAnsi="Bookman Old Style"/>
          <w:b/>
          <w:sz w:val="24"/>
          <w:szCs w:val="24"/>
        </w:rPr>
      </w:pPr>
      <w:r w:rsidRPr="007824D5">
        <w:rPr>
          <w:rFonts w:ascii="Bookman Old Style" w:hAnsi="Bookman Old Style"/>
          <w:b/>
          <w:sz w:val="24"/>
          <w:szCs w:val="24"/>
        </w:rPr>
        <w:t>Required:</w:t>
      </w:r>
    </w:p>
    <w:p w:rsidR="00166DEE" w:rsidRPr="007824D5" w:rsidRDefault="00166DEE" w:rsidP="00166DEE">
      <w:pPr>
        <w:pStyle w:val="ListParagraph"/>
        <w:numPr>
          <w:ilvl w:val="0"/>
          <w:numId w:val="16"/>
        </w:numPr>
        <w:jc w:val="both"/>
        <w:rPr>
          <w:rFonts w:ascii="Bookman Old Style" w:hAnsi="Bookman Old Style"/>
          <w:sz w:val="24"/>
          <w:szCs w:val="24"/>
        </w:rPr>
      </w:pPr>
      <w:r>
        <w:rPr>
          <w:rFonts w:ascii="Bookman Old Style" w:hAnsi="Bookman Old Style"/>
          <w:sz w:val="24"/>
          <w:szCs w:val="24"/>
        </w:rPr>
        <w:t>What will be Nick’s total inventory management costs?</w:t>
      </w:r>
    </w:p>
    <w:p w:rsidR="00166DEE" w:rsidRPr="007824D5" w:rsidRDefault="00166DEE" w:rsidP="00166DEE">
      <w:pPr>
        <w:pStyle w:val="ListParagraph"/>
        <w:numPr>
          <w:ilvl w:val="0"/>
          <w:numId w:val="16"/>
        </w:numPr>
        <w:jc w:val="both"/>
        <w:rPr>
          <w:rFonts w:ascii="Bookman Old Style" w:hAnsi="Bookman Old Style"/>
          <w:sz w:val="24"/>
          <w:szCs w:val="24"/>
        </w:rPr>
      </w:pPr>
      <w:r>
        <w:rPr>
          <w:rFonts w:ascii="Bookman Old Style" w:hAnsi="Bookman Old Style"/>
          <w:sz w:val="24"/>
          <w:szCs w:val="24"/>
        </w:rPr>
        <w:t>What will be the total inventory costs if Nick Ltd is to acquire materials at a discount of 5%</w:t>
      </w:r>
    </w:p>
    <w:p w:rsidR="00166DEE" w:rsidRPr="007824D5" w:rsidRDefault="00166DEE" w:rsidP="00166DEE">
      <w:pPr>
        <w:pStyle w:val="ListParagraph"/>
        <w:numPr>
          <w:ilvl w:val="0"/>
          <w:numId w:val="16"/>
        </w:numPr>
        <w:jc w:val="both"/>
        <w:rPr>
          <w:rFonts w:ascii="Bookman Old Style" w:hAnsi="Bookman Old Style"/>
          <w:sz w:val="24"/>
          <w:szCs w:val="24"/>
        </w:rPr>
      </w:pPr>
      <w:r>
        <w:rPr>
          <w:rFonts w:ascii="Bookman Old Style" w:hAnsi="Bookman Old Style"/>
          <w:sz w:val="24"/>
          <w:szCs w:val="24"/>
        </w:rPr>
        <w:t>If the supplier is willing to supply monthly 500 units at a discount of 5% is it worthwhile accepting?</w:t>
      </w:r>
    </w:p>
    <w:p w:rsidR="00166DEE" w:rsidRDefault="00166DEE" w:rsidP="00166DEE">
      <w:pPr>
        <w:jc w:val="both"/>
        <w:rPr>
          <w:rFonts w:ascii="Bookman Old Style" w:hAnsi="Bookman Old Style"/>
          <w:sz w:val="24"/>
          <w:szCs w:val="24"/>
        </w:rPr>
      </w:pPr>
      <w:r>
        <w:rPr>
          <w:rFonts w:ascii="Bookman Old Style" w:hAnsi="Bookman Old Style"/>
          <w:sz w:val="24"/>
          <w:szCs w:val="24"/>
        </w:rPr>
        <w:t>Solution:</w:t>
      </w:r>
    </w:p>
    <w:p w:rsidR="004D0E73" w:rsidRDefault="004D0E73" w:rsidP="004D0E73">
      <w:pPr>
        <w:pStyle w:val="ListParagraph"/>
        <w:numPr>
          <w:ilvl w:val="0"/>
          <w:numId w:val="49"/>
        </w:numPr>
        <w:jc w:val="both"/>
        <w:rPr>
          <w:rFonts w:ascii="Bookman Old Style" w:hAnsi="Bookman Old Style"/>
          <w:sz w:val="24"/>
          <w:szCs w:val="24"/>
        </w:rPr>
      </w:pPr>
      <w:r>
        <w:rPr>
          <w:rFonts w:ascii="Bookman Old Style" w:hAnsi="Bookman Old Style"/>
          <w:sz w:val="24"/>
          <w:szCs w:val="24"/>
        </w:rPr>
        <w:t>Total Inventory management costs = Total ordering costs + Total carrying costs</w:t>
      </w:r>
    </w:p>
    <w:p w:rsidR="004D0E73" w:rsidRDefault="004D0E73" w:rsidP="004D0E73">
      <w:pPr>
        <w:ind w:left="360"/>
        <w:jc w:val="both"/>
        <w:rPr>
          <w:rFonts w:ascii="Bookman Old Style" w:hAnsi="Bookman Old Style"/>
          <w:sz w:val="24"/>
          <w:szCs w:val="24"/>
        </w:rPr>
      </w:pPr>
      <w:r>
        <w:rPr>
          <w:rFonts w:ascii="Bookman Old Style" w:hAnsi="Bookman Old Style"/>
          <w:sz w:val="24"/>
          <w:szCs w:val="24"/>
        </w:rPr>
        <w:t>But</w:t>
      </w:r>
    </w:p>
    <w:p w:rsidR="004D0E73" w:rsidRDefault="004D0E73" w:rsidP="004D0E73">
      <w:pPr>
        <w:ind w:left="360"/>
        <w:jc w:val="both"/>
        <w:rPr>
          <w:rFonts w:ascii="Bookman Old Style" w:hAnsi="Bookman Old Style"/>
          <w:sz w:val="24"/>
          <w:szCs w:val="24"/>
        </w:rPr>
      </w:pPr>
      <w:r>
        <w:rPr>
          <w:rFonts w:ascii="Bookman Old Style" w:hAnsi="Bookman Old Style"/>
          <w:sz w:val="24"/>
          <w:szCs w:val="24"/>
        </w:rPr>
        <w:t xml:space="preserve">Total ordering costs = No of orders * cost per order </w:t>
      </w:r>
    </w:p>
    <w:p w:rsidR="004D0E73" w:rsidRDefault="004D0E73" w:rsidP="004D0E73">
      <w:pPr>
        <w:ind w:left="2520" w:firstLine="360"/>
        <w:jc w:val="both"/>
        <w:rPr>
          <w:rFonts w:ascii="Bookman Old Style" w:hAnsi="Bookman Old Style"/>
          <w:sz w:val="24"/>
          <w:szCs w:val="24"/>
        </w:rPr>
      </w:pPr>
      <w:r>
        <w:rPr>
          <w:rFonts w:ascii="Bookman Old Style" w:hAnsi="Bookman Old Style"/>
          <w:sz w:val="24"/>
          <w:szCs w:val="24"/>
        </w:rPr>
        <w:t>= (Annual demand/EOQ) * Cost per Order</w:t>
      </w:r>
    </w:p>
    <w:p w:rsidR="00D52B0E" w:rsidRDefault="00D52B0E" w:rsidP="004D0E73">
      <w:pPr>
        <w:ind w:left="2520" w:firstLine="360"/>
        <w:jc w:val="both"/>
        <w:rPr>
          <w:rFonts w:ascii="Bookman Old Style" w:hAnsi="Bookman Old Style"/>
          <w:sz w:val="24"/>
          <w:szCs w:val="24"/>
        </w:rPr>
      </w:pPr>
      <w:r>
        <w:rPr>
          <w:rFonts w:ascii="Bookman Old Style" w:hAnsi="Bookman Old Style"/>
          <w:sz w:val="24"/>
          <w:szCs w:val="24"/>
        </w:rPr>
        <w:t>= (40,000/447)*50</w:t>
      </w:r>
    </w:p>
    <w:p w:rsidR="00D52B0E" w:rsidRPr="00D52B0E" w:rsidRDefault="00D52B0E" w:rsidP="004D0E73">
      <w:pPr>
        <w:ind w:left="2520" w:firstLine="360"/>
        <w:jc w:val="both"/>
        <w:rPr>
          <w:rFonts w:ascii="Bookman Old Style" w:hAnsi="Bookman Old Style"/>
          <w:b/>
          <w:sz w:val="24"/>
          <w:szCs w:val="24"/>
        </w:rPr>
      </w:pPr>
      <w:r w:rsidRPr="00D52B0E">
        <w:rPr>
          <w:rFonts w:ascii="Bookman Old Style" w:hAnsi="Bookman Old Style"/>
          <w:b/>
          <w:sz w:val="24"/>
          <w:szCs w:val="24"/>
        </w:rPr>
        <w:t>= 4</w:t>
      </w:r>
      <w:r>
        <w:rPr>
          <w:rFonts w:ascii="Bookman Old Style" w:hAnsi="Bookman Old Style"/>
          <w:b/>
          <w:sz w:val="24"/>
          <w:szCs w:val="24"/>
        </w:rPr>
        <w:t>,</w:t>
      </w:r>
      <w:r w:rsidRPr="00D52B0E">
        <w:rPr>
          <w:rFonts w:ascii="Bookman Old Style" w:hAnsi="Bookman Old Style"/>
          <w:b/>
          <w:sz w:val="24"/>
          <w:szCs w:val="24"/>
        </w:rPr>
        <w:t>450</w:t>
      </w:r>
    </w:p>
    <w:p w:rsidR="004D0E73" w:rsidRDefault="004D0E73" w:rsidP="004D0E73">
      <w:pPr>
        <w:ind w:left="360"/>
        <w:jc w:val="both"/>
        <w:rPr>
          <w:rFonts w:ascii="Bookman Old Style" w:hAnsi="Bookman Old Style"/>
          <w:sz w:val="24"/>
          <w:szCs w:val="24"/>
        </w:rPr>
      </w:pPr>
      <w:r>
        <w:rPr>
          <w:rFonts w:ascii="Bookman Old Style" w:hAnsi="Bookman Old Style"/>
          <w:sz w:val="24"/>
          <w:szCs w:val="24"/>
        </w:rPr>
        <w:t>Total carrying costs = Average stock * carrying cost per unit</w:t>
      </w:r>
    </w:p>
    <w:p w:rsidR="006E2E32" w:rsidRDefault="006E2E32" w:rsidP="004D0E73">
      <w:pPr>
        <w:ind w:left="36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(EOQ/2) * Carrying cost per Unit</w:t>
      </w:r>
    </w:p>
    <w:p w:rsidR="00D52B0E" w:rsidRDefault="00D52B0E" w:rsidP="004D0E73">
      <w:pPr>
        <w:ind w:left="36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(447/2)*20</w:t>
      </w:r>
    </w:p>
    <w:p w:rsidR="00D52B0E" w:rsidRPr="00D52B0E" w:rsidRDefault="00D52B0E" w:rsidP="004D0E73">
      <w:pPr>
        <w:ind w:left="360"/>
        <w:jc w:val="both"/>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D52B0E">
        <w:rPr>
          <w:rFonts w:ascii="Bookman Old Style" w:hAnsi="Bookman Old Style"/>
          <w:b/>
          <w:sz w:val="24"/>
          <w:szCs w:val="24"/>
        </w:rPr>
        <w:t>= 4,470</w:t>
      </w:r>
      <w:bookmarkStart w:id="0" w:name="_GoBack"/>
      <w:bookmarkEnd w:id="0"/>
    </w:p>
    <w:p w:rsidR="006E2E32" w:rsidRPr="004D0E73" w:rsidRDefault="006E2E32" w:rsidP="004D0E73">
      <w:pPr>
        <w:ind w:left="360"/>
        <w:jc w:val="both"/>
        <w:rPr>
          <w:rFonts w:ascii="Bookman Old Style" w:hAnsi="Bookman Old Style"/>
          <w:sz w:val="24"/>
          <w:szCs w:val="24"/>
        </w:rPr>
      </w:pPr>
      <w:r>
        <w:rPr>
          <w:rFonts w:ascii="Bookman Old Style" w:hAnsi="Bookman Old Style"/>
          <w:sz w:val="24"/>
          <w:szCs w:val="24"/>
        </w:rPr>
        <w:lastRenderedPageBreak/>
        <w:t xml:space="preserve">But EOQ (Q*) = </w:t>
      </w:r>
      <m:oMath>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2AS</m:t>
                </m:r>
              </m:num>
              <m:den>
                <m:r>
                  <w:rPr>
                    <w:rFonts w:ascii="Cambria Math" w:hAnsi="Cambria Math"/>
                    <w:sz w:val="32"/>
                    <w:szCs w:val="32"/>
                  </w:rPr>
                  <m:t>c</m:t>
                </m:r>
              </m:den>
            </m:f>
          </m:e>
        </m:rad>
        <m:r>
          <w:rPr>
            <w:rFonts w:ascii="Cambria Math" w:hAnsi="Cambria Math"/>
            <w:sz w:val="32"/>
            <w:szCs w:val="32"/>
          </w:rPr>
          <m:t xml:space="preserve">= </m:t>
        </m:r>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2</m:t>
                </m:r>
                <m:r>
                  <w:rPr>
                    <w:rFonts w:ascii="Cambria Math" w:hAnsi="Cambria Math"/>
                    <w:sz w:val="32"/>
                    <w:szCs w:val="32"/>
                  </w:rPr>
                  <m:t>*40,000*50</m:t>
                </m:r>
              </m:num>
              <m:den>
                <m:r>
                  <w:rPr>
                    <w:rFonts w:ascii="Cambria Math" w:hAnsi="Cambria Math"/>
                    <w:sz w:val="32"/>
                    <w:szCs w:val="32"/>
                  </w:rPr>
                  <m:t>20</m:t>
                </m:r>
              </m:den>
            </m:f>
          </m:e>
        </m:rad>
        <m:r>
          <w:rPr>
            <w:rFonts w:ascii="Cambria Math" w:hAnsi="Cambria Math"/>
            <w:sz w:val="32"/>
            <w:szCs w:val="32"/>
          </w:rPr>
          <m:t>=</m:t>
        </m:r>
      </m:oMath>
      <w:r w:rsidR="00D52B0E">
        <w:rPr>
          <w:rFonts w:ascii="Bookman Old Style" w:eastAsiaTheme="minorEastAsia" w:hAnsi="Bookman Old Style"/>
          <w:sz w:val="32"/>
          <w:szCs w:val="32"/>
        </w:rPr>
        <w:t xml:space="preserve"> 447</w:t>
      </w: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Default="00166DEE" w:rsidP="00166DEE">
      <w:pPr>
        <w:jc w:val="both"/>
        <w:rPr>
          <w:rFonts w:ascii="Bookman Old Style" w:hAnsi="Bookman Old Style"/>
          <w:sz w:val="24"/>
          <w:szCs w:val="24"/>
        </w:rPr>
      </w:pPr>
    </w:p>
    <w:p w:rsidR="00166DEE" w:rsidRPr="007824D5" w:rsidRDefault="00166DEE" w:rsidP="00166DEE">
      <w:pPr>
        <w:pStyle w:val="ListParagraph"/>
        <w:numPr>
          <w:ilvl w:val="0"/>
          <w:numId w:val="14"/>
        </w:numPr>
        <w:jc w:val="both"/>
        <w:rPr>
          <w:rFonts w:ascii="Bookman Old Style" w:hAnsi="Bookman Old Style"/>
          <w:b/>
          <w:sz w:val="24"/>
          <w:szCs w:val="24"/>
        </w:rPr>
      </w:pPr>
      <w:r w:rsidRPr="007824D5">
        <w:rPr>
          <w:rFonts w:ascii="Bookman Old Style" w:hAnsi="Bookman Old Style"/>
          <w:b/>
          <w:sz w:val="24"/>
          <w:szCs w:val="24"/>
        </w:rPr>
        <w:t>Using the Tabulation method</w:t>
      </w:r>
    </w:p>
    <w:p w:rsidR="00166DEE" w:rsidRDefault="00166DEE" w:rsidP="00166DEE">
      <w:pPr>
        <w:jc w:val="both"/>
        <w:rPr>
          <w:rFonts w:ascii="Bookman Old Style" w:hAnsi="Bookman Old Style"/>
          <w:sz w:val="24"/>
          <w:szCs w:val="24"/>
        </w:rPr>
      </w:pPr>
      <w:r>
        <w:rPr>
          <w:rFonts w:ascii="Bookman Old Style" w:hAnsi="Bookman Old Style"/>
          <w:sz w:val="24"/>
          <w:szCs w:val="24"/>
        </w:rPr>
        <w:t>Using the information from example 1 above, the economic quantity can be determined using the tabulation approach as below</w:t>
      </w:r>
    </w:p>
    <w:tbl>
      <w:tblPr>
        <w:tblStyle w:val="TableGrid"/>
        <w:tblW w:w="10728" w:type="dxa"/>
        <w:tblLayout w:type="fixed"/>
        <w:tblLook w:val="04A0" w:firstRow="1" w:lastRow="0" w:firstColumn="1" w:lastColumn="0" w:noHBand="0" w:noVBand="1"/>
      </w:tblPr>
      <w:tblGrid>
        <w:gridCol w:w="918"/>
        <w:gridCol w:w="1080"/>
        <w:gridCol w:w="1170"/>
        <w:gridCol w:w="1260"/>
        <w:gridCol w:w="1350"/>
        <w:gridCol w:w="1620"/>
        <w:gridCol w:w="1260"/>
        <w:gridCol w:w="1080"/>
        <w:gridCol w:w="990"/>
      </w:tblGrid>
      <w:tr w:rsidR="00166DEE" w:rsidRPr="00603B94" w:rsidTr="00580B83">
        <w:trPr>
          <w:trHeight w:val="1200"/>
        </w:trPr>
        <w:tc>
          <w:tcPr>
            <w:tcW w:w="918"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Annual usage   (a)</w:t>
            </w:r>
          </w:p>
        </w:tc>
        <w:tc>
          <w:tcPr>
            <w:tcW w:w="108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Orders per year (b)</w:t>
            </w:r>
          </w:p>
        </w:tc>
        <w:tc>
          <w:tcPr>
            <w:tcW w:w="117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Units per Order              ( c ) = b/a</w:t>
            </w:r>
          </w:p>
        </w:tc>
        <w:tc>
          <w:tcPr>
            <w:tcW w:w="126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Average Inventory (d) = c/2</w:t>
            </w:r>
          </w:p>
        </w:tc>
        <w:tc>
          <w:tcPr>
            <w:tcW w:w="135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Value per Order (UGX) (e ) =</w:t>
            </w:r>
            <w:proofErr w:type="spellStart"/>
            <w:r w:rsidRPr="00603B94">
              <w:rPr>
                <w:rFonts w:ascii="Bookman Old Style" w:hAnsi="Bookman Old Style"/>
                <w:b/>
                <w:bCs/>
                <w:sz w:val="18"/>
                <w:szCs w:val="18"/>
              </w:rPr>
              <w:t>Sp</w:t>
            </w:r>
            <w:proofErr w:type="spellEnd"/>
            <w:r w:rsidRPr="00603B94">
              <w:rPr>
                <w:rFonts w:ascii="Bookman Old Style" w:hAnsi="Bookman Old Style"/>
                <w:b/>
                <w:bCs/>
                <w:sz w:val="18"/>
                <w:szCs w:val="18"/>
              </w:rPr>
              <w:t>*c</w:t>
            </w:r>
          </w:p>
        </w:tc>
        <w:tc>
          <w:tcPr>
            <w:tcW w:w="162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Average inventory value (UGX)    (f) = e/2</w:t>
            </w:r>
          </w:p>
        </w:tc>
        <w:tc>
          <w:tcPr>
            <w:tcW w:w="126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Order cost (g) = b*30/=</w:t>
            </w:r>
          </w:p>
        </w:tc>
        <w:tc>
          <w:tcPr>
            <w:tcW w:w="108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Carrying cost (20%) (h) = f*20%</w:t>
            </w:r>
          </w:p>
        </w:tc>
        <w:tc>
          <w:tcPr>
            <w:tcW w:w="990" w:type="dxa"/>
            <w:hideMark/>
          </w:tcPr>
          <w:p w:rsidR="00166DEE" w:rsidRPr="00603B94" w:rsidRDefault="00166DEE" w:rsidP="00580B83">
            <w:pPr>
              <w:jc w:val="both"/>
              <w:rPr>
                <w:rFonts w:ascii="Bookman Old Style" w:hAnsi="Bookman Old Style"/>
                <w:b/>
                <w:bCs/>
                <w:sz w:val="18"/>
                <w:szCs w:val="18"/>
              </w:rPr>
            </w:pPr>
            <w:r w:rsidRPr="00603B94">
              <w:rPr>
                <w:rFonts w:ascii="Bookman Old Style" w:hAnsi="Bookman Old Style"/>
                <w:b/>
                <w:bCs/>
                <w:sz w:val="18"/>
                <w:szCs w:val="18"/>
              </w:rPr>
              <w:t xml:space="preserve">Total (UGX ) I = </w:t>
            </w:r>
            <w:proofErr w:type="spellStart"/>
            <w:r w:rsidRPr="00603B94">
              <w:rPr>
                <w:rFonts w:ascii="Bookman Old Style" w:hAnsi="Bookman Old Style"/>
                <w:b/>
                <w:bCs/>
                <w:sz w:val="18"/>
                <w:szCs w:val="18"/>
              </w:rPr>
              <w:t>h+g</w:t>
            </w:r>
            <w:proofErr w:type="spellEnd"/>
            <w:r w:rsidRPr="00603B94">
              <w:rPr>
                <w:rFonts w:ascii="Bookman Old Style" w:hAnsi="Bookman Old Style"/>
                <w:b/>
                <w:bCs/>
                <w:sz w:val="18"/>
                <w:szCs w:val="18"/>
              </w:rPr>
              <w:t>)</w:t>
            </w:r>
          </w:p>
        </w:tc>
      </w:tr>
      <w:tr w:rsidR="00166DEE" w:rsidRPr="00603B94" w:rsidTr="00580B83">
        <w:trPr>
          <w:trHeight w:val="300"/>
        </w:trPr>
        <w:tc>
          <w:tcPr>
            <w:tcW w:w="918" w:type="dxa"/>
            <w:vMerge w:val="restart"/>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6,000 units</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1</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6,000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3,000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30,000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15,000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3,000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3,030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2</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3,000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1,500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15,000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7,500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1,500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1,560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3</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2,000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1,000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10,000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5,000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90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1,000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1,090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4</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1,500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750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7,500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3,750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120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750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870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5</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1,200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600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6,000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3,000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150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600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750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6</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1,000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500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5,000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2,500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180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500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680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7</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857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429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4,286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2,143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210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429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639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8</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750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375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3,750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1,875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240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375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615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9</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667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333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3,333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1,667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270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333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603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shd w:val="clear" w:color="auto" w:fill="FFFF00"/>
            <w:noWrap/>
            <w:hideMark/>
          </w:tcPr>
          <w:p w:rsidR="00166DEE" w:rsidRPr="00B970C8" w:rsidRDefault="00166DEE" w:rsidP="00580B83">
            <w:pPr>
              <w:jc w:val="both"/>
              <w:rPr>
                <w:rFonts w:ascii="Bookman Old Style" w:hAnsi="Bookman Old Style"/>
                <w:b/>
                <w:bCs/>
                <w:sz w:val="18"/>
                <w:szCs w:val="18"/>
                <w:highlight w:val="yellow"/>
              </w:rPr>
            </w:pPr>
            <w:r w:rsidRPr="00B970C8">
              <w:rPr>
                <w:rFonts w:ascii="Bookman Old Style" w:hAnsi="Bookman Old Style"/>
                <w:b/>
                <w:bCs/>
                <w:sz w:val="18"/>
                <w:szCs w:val="18"/>
                <w:highlight w:val="yellow"/>
              </w:rPr>
              <w:t>10</w:t>
            </w:r>
          </w:p>
        </w:tc>
        <w:tc>
          <w:tcPr>
            <w:tcW w:w="1170" w:type="dxa"/>
            <w:shd w:val="clear" w:color="auto" w:fill="FFFF00"/>
            <w:noWrap/>
            <w:hideMark/>
          </w:tcPr>
          <w:p w:rsidR="00166DEE" w:rsidRPr="00B970C8" w:rsidRDefault="00166DEE" w:rsidP="00580B83">
            <w:pPr>
              <w:jc w:val="both"/>
              <w:rPr>
                <w:rFonts w:ascii="Bookman Old Style" w:hAnsi="Bookman Old Style"/>
                <w:b/>
                <w:bCs/>
                <w:sz w:val="18"/>
                <w:szCs w:val="18"/>
                <w:highlight w:val="yellow"/>
              </w:rPr>
            </w:pPr>
            <w:r w:rsidRPr="00B970C8">
              <w:rPr>
                <w:rFonts w:ascii="Bookman Old Style" w:hAnsi="Bookman Old Style"/>
                <w:b/>
                <w:bCs/>
                <w:sz w:val="18"/>
                <w:szCs w:val="18"/>
                <w:highlight w:val="yellow"/>
              </w:rPr>
              <w:t xml:space="preserve">                                                              600 </w:t>
            </w:r>
          </w:p>
        </w:tc>
        <w:tc>
          <w:tcPr>
            <w:tcW w:w="1260" w:type="dxa"/>
            <w:shd w:val="clear" w:color="auto" w:fill="FFFF00"/>
            <w:noWrap/>
            <w:hideMark/>
          </w:tcPr>
          <w:p w:rsidR="00166DEE" w:rsidRPr="00B970C8" w:rsidRDefault="00166DEE" w:rsidP="00580B83">
            <w:pPr>
              <w:jc w:val="both"/>
              <w:rPr>
                <w:rFonts w:ascii="Bookman Old Style" w:hAnsi="Bookman Old Style"/>
                <w:b/>
                <w:bCs/>
                <w:sz w:val="18"/>
                <w:szCs w:val="18"/>
                <w:highlight w:val="yellow"/>
              </w:rPr>
            </w:pPr>
            <w:r w:rsidRPr="00B970C8">
              <w:rPr>
                <w:rFonts w:ascii="Bookman Old Style" w:hAnsi="Bookman Old Style"/>
                <w:b/>
                <w:bCs/>
                <w:sz w:val="18"/>
                <w:szCs w:val="18"/>
                <w:highlight w:val="yellow"/>
              </w:rPr>
              <w:t xml:space="preserve">                                                     300 </w:t>
            </w:r>
          </w:p>
        </w:tc>
        <w:tc>
          <w:tcPr>
            <w:tcW w:w="1350" w:type="dxa"/>
            <w:shd w:val="clear" w:color="auto" w:fill="FFFF00"/>
            <w:noWrap/>
            <w:hideMark/>
          </w:tcPr>
          <w:p w:rsidR="00166DEE" w:rsidRPr="00B970C8" w:rsidRDefault="00166DEE" w:rsidP="00580B83">
            <w:pPr>
              <w:jc w:val="both"/>
              <w:rPr>
                <w:rFonts w:ascii="Bookman Old Style" w:hAnsi="Bookman Old Style"/>
                <w:b/>
                <w:bCs/>
                <w:sz w:val="18"/>
                <w:szCs w:val="18"/>
                <w:highlight w:val="yellow"/>
              </w:rPr>
            </w:pPr>
            <w:r w:rsidRPr="00B970C8">
              <w:rPr>
                <w:rFonts w:ascii="Bookman Old Style" w:hAnsi="Bookman Old Style"/>
                <w:b/>
                <w:bCs/>
                <w:sz w:val="18"/>
                <w:szCs w:val="18"/>
                <w:highlight w:val="yellow"/>
              </w:rPr>
              <w:t xml:space="preserve">                                                             3,000 </w:t>
            </w:r>
          </w:p>
        </w:tc>
        <w:tc>
          <w:tcPr>
            <w:tcW w:w="1620" w:type="dxa"/>
            <w:shd w:val="clear" w:color="auto" w:fill="FFFF00"/>
            <w:noWrap/>
            <w:hideMark/>
          </w:tcPr>
          <w:p w:rsidR="00166DEE" w:rsidRPr="00B970C8" w:rsidRDefault="00166DEE" w:rsidP="00580B83">
            <w:pPr>
              <w:jc w:val="both"/>
              <w:rPr>
                <w:rFonts w:ascii="Bookman Old Style" w:hAnsi="Bookman Old Style"/>
                <w:b/>
                <w:bCs/>
                <w:sz w:val="18"/>
                <w:szCs w:val="18"/>
                <w:highlight w:val="yellow"/>
              </w:rPr>
            </w:pPr>
            <w:r w:rsidRPr="00B970C8">
              <w:rPr>
                <w:rFonts w:ascii="Bookman Old Style" w:hAnsi="Bookman Old Style"/>
                <w:b/>
                <w:bCs/>
                <w:sz w:val="18"/>
                <w:szCs w:val="18"/>
                <w:highlight w:val="yellow"/>
              </w:rPr>
              <w:t xml:space="preserve">                                                                              1,500 </w:t>
            </w:r>
          </w:p>
        </w:tc>
        <w:tc>
          <w:tcPr>
            <w:tcW w:w="1260" w:type="dxa"/>
            <w:shd w:val="clear" w:color="auto" w:fill="FFFF00"/>
            <w:noWrap/>
            <w:hideMark/>
          </w:tcPr>
          <w:p w:rsidR="00166DEE" w:rsidRPr="00B970C8" w:rsidRDefault="00166DEE" w:rsidP="00580B83">
            <w:pPr>
              <w:jc w:val="both"/>
              <w:rPr>
                <w:rFonts w:ascii="Bookman Old Style" w:hAnsi="Bookman Old Style"/>
                <w:b/>
                <w:bCs/>
                <w:sz w:val="18"/>
                <w:szCs w:val="18"/>
                <w:highlight w:val="yellow"/>
              </w:rPr>
            </w:pPr>
            <w:r w:rsidRPr="00B970C8">
              <w:rPr>
                <w:rFonts w:ascii="Bookman Old Style" w:hAnsi="Bookman Old Style"/>
                <w:b/>
                <w:bCs/>
                <w:sz w:val="18"/>
                <w:szCs w:val="18"/>
                <w:highlight w:val="yellow"/>
              </w:rPr>
              <w:t xml:space="preserve">                                            300 </w:t>
            </w:r>
          </w:p>
        </w:tc>
        <w:tc>
          <w:tcPr>
            <w:tcW w:w="1080" w:type="dxa"/>
            <w:shd w:val="clear" w:color="auto" w:fill="FFFF00"/>
            <w:noWrap/>
            <w:hideMark/>
          </w:tcPr>
          <w:p w:rsidR="00166DEE" w:rsidRPr="00B970C8" w:rsidRDefault="00166DEE" w:rsidP="00580B83">
            <w:pPr>
              <w:jc w:val="both"/>
              <w:rPr>
                <w:rFonts w:ascii="Bookman Old Style" w:hAnsi="Bookman Old Style"/>
                <w:b/>
                <w:bCs/>
                <w:sz w:val="18"/>
                <w:szCs w:val="18"/>
                <w:highlight w:val="yellow"/>
              </w:rPr>
            </w:pPr>
            <w:r w:rsidRPr="00B970C8">
              <w:rPr>
                <w:rFonts w:ascii="Bookman Old Style" w:hAnsi="Bookman Old Style"/>
                <w:b/>
                <w:bCs/>
                <w:sz w:val="18"/>
                <w:szCs w:val="18"/>
                <w:highlight w:val="yellow"/>
              </w:rPr>
              <w:t xml:space="preserve">                                                            300 </w:t>
            </w:r>
          </w:p>
        </w:tc>
        <w:tc>
          <w:tcPr>
            <w:tcW w:w="990" w:type="dxa"/>
            <w:shd w:val="clear" w:color="auto" w:fill="FFFF00"/>
            <w:noWrap/>
            <w:hideMark/>
          </w:tcPr>
          <w:p w:rsidR="00166DEE" w:rsidRPr="00B970C8" w:rsidRDefault="00166DEE" w:rsidP="00580B83">
            <w:pPr>
              <w:jc w:val="both"/>
              <w:rPr>
                <w:rFonts w:ascii="Bookman Old Style" w:hAnsi="Bookman Old Style"/>
                <w:sz w:val="18"/>
                <w:szCs w:val="18"/>
                <w:highlight w:val="yellow"/>
              </w:rPr>
            </w:pPr>
            <w:r w:rsidRPr="00B970C8">
              <w:rPr>
                <w:rFonts w:ascii="Bookman Old Style" w:hAnsi="Bookman Old Style"/>
                <w:sz w:val="18"/>
                <w:szCs w:val="18"/>
                <w:highlight w:val="yellow"/>
              </w:rPr>
              <w:t xml:space="preserve">                                      600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11</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545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273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2,727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1,364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330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273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603 </w:t>
            </w:r>
          </w:p>
        </w:tc>
      </w:tr>
      <w:tr w:rsidR="00166DEE" w:rsidRPr="00603B94" w:rsidTr="00580B83">
        <w:trPr>
          <w:trHeight w:val="300"/>
        </w:trPr>
        <w:tc>
          <w:tcPr>
            <w:tcW w:w="918" w:type="dxa"/>
            <w:vMerge/>
            <w:noWrap/>
            <w:hideMark/>
          </w:tcPr>
          <w:p w:rsidR="00166DEE" w:rsidRPr="00603B94" w:rsidRDefault="00166DEE" w:rsidP="00580B83">
            <w:pPr>
              <w:jc w:val="both"/>
              <w:rPr>
                <w:rFonts w:ascii="Bookman Old Style" w:hAnsi="Bookman Old Style"/>
                <w:sz w:val="18"/>
                <w:szCs w:val="18"/>
              </w:rPr>
            </w:pP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12</w:t>
            </w:r>
          </w:p>
        </w:tc>
        <w:tc>
          <w:tcPr>
            <w:tcW w:w="117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500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250 </w:t>
            </w:r>
          </w:p>
        </w:tc>
        <w:tc>
          <w:tcPr>
            <w:tcW w:w="135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2,500 </w:t>
            </w:r>
          </w:p>
        </w:tc>
        <w:tc>
          <w:tcPr>
            <w:tcW w:w="162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1,250 </w:t>
            </w:r>
          </w:p>
        </w:tc>
        <w:tc>
          <w:tcPr>
            <w:tcW w:w="126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360 </w:t>
            </w:r>
          </w:p>
        </w:tc>
        <w:tc>
          <w:tcPr>
            <w:tcW w:w="108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250 </w:t>
            </w:r>
          </w:p>
        </w:tc>
        <w:tc>
          <w:tcPr>
            <w:tcW w:w="990" w:type="dxa"/>
            <w:noWrap/>
            <w:hideMark/>
          </w:tcPr>
          <w:p w:rsidR="00166DEE" w:rsidRPr="00603B94" w:rsidRDefault="00166DEE" w:rsidP="00580B83">
            <w:pPr>
              <w:jc w:val="both"/>
              <w:rPr>
                <w:rFonts w:ascii="Bookman Old Style" w:hAnsi="Bookman Old Style"/>
                <w:sz w:val="18"/>
                <w:szCs w:val="18"/>
              </w:rPr>
            </w:pPr>
            <w:r w:rsidRPr="00603B94">
              <w:rPr>
                <w:rFonts w:ascii="Bookman Old Style" w:hAnsi="Bookman Old Style"/>
                <w:sz w:val="18"/>
                <w:szCs w:val="18"/>
              </w:rPr>
              <w:t xml:space="preserve">                                      610 </w:t>
            </w:r>
          </w:p>
        </w:tc>
      </w:tr>
    </w:tbl>
    <w:p w:rsidR="00166DEE" w:rsidRPr="007824D5" w:rsidRDefault="00166DEE" w:rsidP="00166DEE">
      <w:pPr>
        <w:jc w:val="both"/>
        <w:rPr>
          <w:rFonts w:ascii="Bookman Old Style" w:hAnsi="Bookman Old Style"/>
          <w:sz w:val="24"/>
          <w:szCs w:val="24"/>
        </w:rPr>
      </w:pPr>
    </w:p>
    <w:p w:rsidR="00166DEE" w:rsidRPr="00B970C8" w:rsidRDefault="00166DEE" w:rsidP="00166DEE">
      <w:pPr>
        <w:pStyle w:val="NoSpacing"/>
        <w:rPr>
          <w:rFonts w:ascii="Bookman Old Style" w:hAnsi="Bookman Old Style"/>
        </w:rPr>
      </w:pPr>
      <w:r>
        <w:rPr>
          <w:rFonts w:ascii="Bookman Old Style" w:hAnsi="Bookman Old Style"/>
        </w:rPr>
        <w:t xml:space="preserve">Note: </w:t>
      </w:r>
      <w:r w:rsidRPr="00B970C8">
        <w:rPr>
          <w:rFonts w:ascii="Bookman Old Style" w:hAnsi="Bookman Old Style"/>
        </w:rPr>
        <w:t>In the table above, the EOQ is 600Kgs. That is 10 orders per year are needed.</w:t>
      </w:r>
    </w:p>
    <w:p w:rsidR="00166DEE" w:rsidRDefault="00166DEE" w:rsidP="00166DEE">
      <w:pPr>
        <w:pStyle w:val="NoSpacing"/>
        <w:rPr>
          <w:rFonts w:ascii="Bookman Old Style" w:hAnsi="Bookman Old Style"/>
        </w:rPr>
      </w:pPr>
      <w:r w:rsidRPr="00B970C8">
        <w:rPr>
          <w:rFonts w:ascii="Bookman Old Style" w:hAnsi="Bookman Old Style"/>
        </w:rPr>
        <w:t xml:space="preserve">At level of 600kgs, the ordering costs and carrying costs are equal i.e. UGX. 300 and also the total inventory cost </w:t>
      </w:r>
      <w:proofErr w:type="gramStart"/>
      <w:r w:rsidRPr="00B970C8">
        <w:rPr>
          <w:rFonts w:ascii="Bookman Old Style" w:hAnsi="Bookman Old Style"/>
        </w:rPr>
        <w:t>is</w:t>
      </w:r>
      <w:proofErr w:type="gramEnd"/>
      <w:r w:rsidRPr="00B970C8">
        <w:rPr>
          <w:rFonts w:ascii="Bookman Old Style" w:hAnsi="Bookman Old Style"/>
        </w:rPr>
        <w:t xml:space="preserve"> at minimum at UGX. 600</w:t>
      </w:r>
    </w:p>
    <w:p w:rsidR="00166DEE" w:rsidRDefault="00166DEE" w:rsidP="00166DEE">
      <w:pPr>
        <w:pStyle w:val="NoSpacing"/>
        <w:rPr>
          <w:rFonts w:ascii="Bookman Old Style" w:hAnsi="Bookman Old Style"/>
        </w:rPr>
      </w:pPr>
    </w:p>
    <w:p w:rsidR="00166DEE" w:rsidRPr="005C2BF5" w:rsidRDefault="00166DEE" w:rsidP="00166DEE">
      <w:pPr>
        <w:pStyle w:val="NoSpacing"/>
        <w:rPr>
          <w:rFonts w:ascii="Bookman Old Style" w:hAnsi="Bookman Old Style"/>
          <w:b/>
        </w:rPr>
      </w:pPr>
      <w:r w:rsidRPr="005C2BF5">
        <w:rPr>
          <w:rFonts w:ascii="Bookman Old Style" w:hAnsi="Bookman Old Style"/>
          <w:b/>
        </w:rPr>
        <w:t>Treatment of material losses</w:t>
      </w:r>
    </w:p>
    <w:p w:rsidR="00166DEE" w:rsidRDefault="00166DEE" w:rsidP="00166DEE">
      <w:pPr>
        <w:pStyle w:val="NoSpacing"/>
        <w:rPr>
          <w:rFonts w:ascii="Bookman Old Style" w:hAnsi="Bookman Old Style"/>
        </w:rPr>
      </w:pPr>
      <w:r>
        <w:rPr>
          <w:rFonts w:ascii="Bookman Old Style" w:hAnsi="Bookman Old Style"/>
        </w:rPr>
        <w:t>During production, some material is lost due to factors beyond the firm’s control. These losses may be waste, scrap, spoilage and defective among others.</w:t>
      </w:r>
    </w:p>
    <w:p w:rsidR="00166DEE" w:rsidRDefault="00166DEE" w:rsidP="00166DEE">
      <w:pPr>
        <w:pStyle w:val="NoSpacing"/>
        <w:rPr>
          <w:rFonts w:ascii="Bookman Old Style" w:hAnsi="Bookman Old Style"/>
        </w:rPr>
      </w:pPr>
    </w:p>
    <w:p w:rsidR="00166DEE" w:rsidRDefault="00166DEE" w:rsidP="00166DEE">
      <w:pPr>
        <w:pStyle w:val="NoSpacing"/>
        <w:rPr>
          <w:rFonts w:ascii="Bookman Old Style" w:hAnsi="Bookman Old Style"/>
        </w:rPr>
      </w:pPr>
      <w:r w:rsidRPr="008F3C46">
        <w:rPr>
          <w:rFonts w:ascii="Bookman Old Style" w:hAnsi="Bookman Old Style"/>
          <w:b/>
        </w:rPr>
        <w:t>Waste:</w:t>
      </w:r>
      <w:r>
        <w:rPr>
          <w:rFonts w:ascii="Bookman Old Style" w:hAnsi="Bookman Old Style"/>
        </w:rPr>
        <w:t xml:space="preserve"> these are materials lost during the manufacturing process, storage and handling; and such amounts have no disposable value or recoverable value. Waste can either be normal or abnormal. </w:t>
      </w:r>
    </w:p>
    <w:p w:rsidR="00166DEE" w:rsidRPr="00006E81" w:rsidRDefault="00166DEE" w:rsidP="00006E81">
      <w:pPr>
        <w:pStyle w:val="NoSpacing"/>
        <w:jc w:val="both"/>
        <w:rPr>
          <w:rFonts w:ascii="Bookman Old Style" w:hAnsi="Bookman Old Style"/>
          <w:sz w:val="24"/>
          <w:szCs w:val="24"/>
        </w:rPr>
      </w:pPr>
      <w:r w:rsidRPr="008F3C46">
        <w:rPr>
          <w:rFonts w:ascii="Bookman Old Style" w:hAnsi="Bookman Old Style"/>
          <w:b/>
        </w:rPr>
        <w:t>Normal waste</w:t>
      </w:r>
      <w:r>
        <w:rPr>
          <w:rFonts w:ascii="Bookman Old Style" w:hAnsi="Bookman Old Style"/>
        </w:rPr>
        <w:t xml:space="preserve"> is expected and is normally provided for before the operation or process begins. It constitutes the cost of the final product or service. On the other hand, </w:t>
      </w:r>
      <w:r w:rsidRPr="00006E81">
        <w:rPr>
          <w:rFonts w:ascii="Bookman Old Style" w:hAnsi="Bookman Old Style"/>
          <w:b/>
          <w:sz w:val="24"/>
          <w:szCs w:val="24"/>
        </w:rPr>
        <w:t>abnormal waste</w:t>
      </w:r>
      <w:r w:rsidRPr="00006E81">
        <w:rPr>
          <w:rFonts w:ascii="Bookman Old Style" w:hAnsi="Bookman Old Style"/>
          <w:sz w:val="24"/>
          <w:szCs w:val="24"/>
        </w:rPr>
        <w:t xml:space="preserve"> is unexpected and avoidable if the process is properly managed. It is valued on the basis of cost of materials or the calculated cost of the product. Abnormal wastage occurs because of carelessness, defective scheduling or designing, sabotage, and so on. </w:t>
      </w:r>
      <w:r w:rsidRPr="00006E81">
        <w:rPr>
          <w:rFonts w:ascii="Bookman Old Style" w:hAnsi="Bookman Old Style"/>
          <w:b/>
          <w:sz w:val="24"/>
          <w:szCs w:val="24"/>
        </w:rPr>
        <w:t>The resulting amount is treated as operating loss thus debited to the P&amp;L account.</w:t>
      </w:r>
    </w:p>
    <w:p w:rsidR="00166DEE" w:rsidRPr="00006E81" w:rsidRDefault="00166DEE" w:rsidP="00006E81">
      <w:pPr>
        <w:pStyle w:val="NoSpacing"/>
        <w:jc w:val="both"/>
        <w:rPr>
          <w:rFonts w:ascii="Bookman Old Style" w:hAnsi="Bookman Old Style"/>
          <w:sz w:val="24"/>
          <w:szCs w:val="24"/>
        </w:rPr>
      </w:pPr>
      <w:r w:rsidRPr="00006E81">
        <w:rPr>
          <w:rFonts w:ascii="Bookman Old Style" w:hAnsi="Bookman Old Style"/>
          <w:b/>
          <w:sz w:val="24"/>
          <w:szCs w:val="24"/>
        </w:rPr>
        <w:t>Scrap:</w:t>
      </w:r>
      <w:r w:rsidRPr="00006E81">
        <w:rPr>
          <w:rFonts w:ascii="Bookman Old Style" w:hAnsi="Bookman Old Style"/>
          <w:sz w:val="24"/>
          <w:szCs w:val="24"/>
        </w:rPr>
        <w:t xml:space="preserve"> this refers to incidental residue from the manufacturing processes and it has insignificant or minor recoverable value. The scrap does not require further processing and it may result from obsolete stock, defective and broken parts or materials being processed.  Scrap can be treated as below</w:t>
      </w:r>
    </w:p>
    <w:p w:rsidR="00166DEE" w:rsidRPr="00006E81" w:rsidRDefault="00166DEE" w:rsidP="00006E81">
      <w:pPr>
        <w:pStyle w:val="NoSpacing"/>
        <w:jc w:val="both"/>
        <w:rPr>
          <w:rFonts w:ascii="Bookman Old Style" w:hAnsi="Bookman Old Style"/>
          <w:sz w:val="24"/>
          <w:szCs w:val="24"/>
        </w:rPr>
      </w:pPr>
      <w:r w:rsidRPr="00006E81">
        <w:rPr>
          <w:rFonts w:ascii="Bookman Old Style" w:hAnsi="Bookman Old Style"/>
          <w:sz w:val="24"/>
          <w:szCs w:val="24"/>
        </w:rPr>
        <w:t xml:space="preserve">The net scrap value (Sales value minus cost of selling scrap) can be credited to P&amp;L account as other Incomes; or </w:t>
      </w:r>
    </w:p>
    <w:p w:rsidR="00166DEE" w:rsidRPr="00006E81" w:rsidRDefault="00166DEE" w:rsidP="00006E81">
      <w:pPr>
        <w:pStyle w:val="NoSpacing"/>
        <w:jc w:val="both"/>
        <w:rPr>
          <w:rFonts w:ascii="Bookman Old Style" w:hAnsi="Bookman Old Style"/>
          <w:b/>
          <w:sz w:val="24"/>
          <w:szCs w:val="24"/>
        </w:rPr>
      </w:pPr>
      <w:r w:rsidRPr="00006E81">
        <w:rPr>
          <w:rFonts w:ascii="Bookman Old Style" w:hAnsi="Bookman Old Style"/>
          <w:b/>
          <w:sz w:val="24"/>
          <w:szCs w:val="24"/>
        </w:rPr>
        <w:t>The net scrap value (sales value minus cost of selling scrap) can be deducted from material costs incurred in production process.</w:t>
      </w:r>
    </w:p>
    <w:p w:rsidR="00166DEE" w:rsidRPr="00006E81" w:rsidRDefault="00166DEE" w:rsidP="00006E81">
      <w:pPr>
        <w:pStyle w:val="NoSpacing"/>
        <w:jc w:val="both"/>
        <w:rPr>
          <w:rFonts w:ascii="Bookman Old Style" w:hAnsi="Bookman Old Style"/>
          <w:sz w:val="24"/>
          <w:szCs w:val="24"/>
        </w:rPr>
      </w:pPr>
    </w:p>
    <w:p w:rsidR="00166DEE" w:rsidRPr="00006E81" w:rsidRDefault="00166DEE" w:rsidP="00006E81">
      <w:pPr>
        <w:pStyle w:val="NoSpacing"/>
        <w:jc w:val="both"/>
        <w:rPr>
          <w:rFonts w:ascii="Bookman Old Style" w:hAnsi="Bookman Old Style"/>
          <w:sz w:val="24"/>
          <w:szCs w:val="24"/>
        </w:rPr>
      </w:pPr>
      <w:r w:rsidRPr="00006E81">
        <w:rPr>
          <w:rFonts w:ascii="Bookman Old Style" w:hAnsi="Bookman Old Style"/>
          <w:b/>
          <w:sz w:val="24"/>
          <w:szCs w:val="24"/>
        </w:rPr>
        <w:t>Spoilage:</w:t>
      </w:r>
      <w:r w:rsidRPr="00006E81">
        <w:rPr>
          <w:rFonts w:ascii="Bookman Old Style" w:hAnsi="Bookman Old Style"/>
          <w:sz w:val="24"/>
          <w:szCs w:val="24"/>
        </w:rPr>
        <w:t xml:space="preserve"> these are materials that do not meet the production standards because of being badly damaged. Such items are either disposed </w:t>
      </w:r>
      <w:proofErr w:type="spellStart"/>
      <w:r w:rsidRPr="00006E81">
        <w:rPr>
          <w:rFonts w:ascii="Bookman Old Style" w:hAnsi="Bookman Old Style"/>
          <w:sz w:val="24"/>
          <w:szCs w:val="24"/>
        </w:rPr>
        <w:t>off</w:t>
      </w:r>
      <w:proofErr w:type="spellEnd"/>
      <w:r w:rsidRPr="00006E81">
        <w:rPr>
          <w:rFonts w:ascii="Bookman Old Style" w:hAnsi="Bookman Old Style"/>
          <w:sz w:val="24"/>
          <w:szCs w:val="24"/>
        </w:rPr>
        <w:t xml:space="preserve"> at their scrap value or discarded without further processing. The cost of spoiled goods (the difference between costs incurred up to the point of rejection less the disposal value) may be treated by either of the following methods;</w:t>
      </w:r>
    </w:p>
    <w:p w:rsidR="00166DEE" w:rsidRPr="00006E81" w:rsidRDefault="00166DEE" w:rsidP="00006E81">
      <w:pPr>
        <w:pStyle w:val="NoSpacing"/>
        <w:numPr>
          <w:ilvl w:val="0"/>
          <w:numId w:val="17"/>
        </w:numPr>
        <w:jc w:val="both"/>
        <w:rPr>
          <w:rFonts w:ascii="Bookman Old Style" w:hAnsi="Bookman Old Style"/>
          <w:b/>
          <w:sz w:val="24"/>
          <w:szCs w:val="24"/>
        </w:rPr>
      </w:pPr>
      <w:r w:rsidRPr="00006E81">
        <w:rPr>
          <w:rFonts w:ascii="Bookman Old Style" w:hAnsi="Bookman Old Style"/>
          <w:b/>
          <w:sz w:val="24"/>
          <w:szCs w:val="24"/>
        </w:rPr>
        <w:t>If it is normal spoilage that has come from manufacturing process, the cost of such spoilage will be borne by good units</w:t>
      </w:r>
    </w:p>
    <w:p w:rsidR="00166DEE" w:rsidRPr="00006E81" w:rsidRDefault="00166DEE" w:rsidP="00006E81">
      <w:pPr>
        <w:pStyle w:val="NoSpacing"/>
        <w:numPr>
          <w:ilvl w:val="0"/>
          <w:numId w:val="17"/>
        </w:numPr>
        <w:jc w:val="both"/>
        <w:rPr>
          <w:rFonts w:ascii="Bookman Old Style" w:hAnsi="Bookman Old Style"/>
          <w:b/>
          <w:sz w:val="24"/>
          <w:szCs w:val="24"/>
        </w:rPr>
      </w:pPr>
      <w:r w:rsidRPr="00006E81">
        <w:rPr>
          <w:rFonts w:ascii="Bookman Old Style" w:hAnsi="Bookman Old Style"/>
          <w:b/>
          <w:sz w:val="24"/>
          <w:szCs w:val="24"/>
        </w:rPr>
        <w:t>In case of abnormal spoilage, cost of spoilage is transferred to profit and loss account as a debit entry.</w:t>
      </w:r>
    </w:p>
    <w:p w:rsidR="00166DEE" w:rsidRPr="00006E81" w:rsidRDefault="00166DEE" w:rsidP="00006E81">
      <w:pPr>
        <w:pStyle w:val="NoSpacing"/>
        <w:ind w:left="720"/>
        <w:jc w:val="both"/>
        <w:rPr>
          <w:rFonts w:ascii="Bookman Old Style" w:hAnsi="Bookman Old Style"/>
          <w:b/>
          <w:sz w:val="24"/>
          <w:szCs w:val="24"/>
        </w:rPr>
      </w:pPr>
    </w:p>
    <w:p w:rsidR="00166DEE" w:rsidRPr="00006E81" w:rsidRDefault="00166DEE" w:rsidP="00006E81">
      <w:pPr>
        <w:pStyle w:val="NoSpacing"/>
        <w:jc w:val="both"/>
        <w:rPr>
          <w:rFonts w:ascii="Bookman Old Style" w:hAnsi="Bookman Old Style"/>
          <w:sz w:val="24"/>
          <w:szCs w:val="24"/>
        </w:rPr>
      </w:pPr>
      <w:r w:rsidRPr="00006E81">
        <w:rPr>
          <w:rFonts w:ascii="Bookman Old Style" w:hAnsi="Bookman Old Style"/>
          <w:b/>
          <w:sz w:val="24"/>
          <w:szCs w:val="24"/>
        </w:rPr>
        <w:lastRenderedPageBreak/>
        <w:t>Defectives:</w:t>
      </w:r>
      <w:r w:rsidRPr="00006E81">
        <w:rPr>
          <w:rFonts w:ascii="Bookman Old Style" w:hAnsi="Bookman Old Style"/>
          <w:sz w:val="24"/>
          <w:szCs w:val="24"/>
        </w:rPr>
        <w:t xml:space="preserve"> these are goods that do not meet production standards but which can be processed further to make them ready for sale, that is, to attain saleable condition. Defectives may be due to imperfections in manufacturing process which may arise because of bad workmanship, poor quality of raw materials, careless in running the entire process and laxity in inspection.</w:t>
      </w:r>
    </w:p>
    <w:p w:rsidR="00166DEE" w:rsidRPr="00006E81" w:rsidRDefault="00166DEE" w:rsidP="00006E81">
      <w:pPr>
        <w:pStyle w:val="NoSpacing"/>
        <w:jc w:val="both"/>
        <w:rPr>
          <w:rFonts w:ascii="Bookman Old Style" w:hAnsi="Bookman Old Style"/>
          <w:sz w:val="24"/>
          <w:szCs w:val="24"/>
        </w:rPr>
      </w:pPr>
    </w:p>
    <w:p w:rsidR="00166DEE" w:rsidRPr="00006E81" w:rsidRDefault="00166DEE" w:rsidP="00006E81">
      <w:pPr>
        <w:pStyle w:val="NoSpacing"/>
        <w:jc w:val="both"/>
        <w:rPr>
          <w:rFonts w:ascii="Bookman Old Style" w:hAnsi="Bookman Old Style"/>
          <w:sz w:val="24"/>
          <w:szCs w:val="24"/>
        </w:rPr>
      </w:pPr>
      <w:r w:rsidRPr="00006E81">
        <w:rPr>
          <w:rFonts w:ascii="Bookman Old Style" w:hAnsi="Bookman Old Style"/>
          <w:sz w:val="24"/>
          <w:szCs w:val="24"/>
        </w:rPr>
        <w:t>The difference between spoilages and defectives is that spoilages are sold without further processing whereas defectives can be reconditioned or reworked by the application of additional materials, labor and overheads and brought to the point of standard before they are sold a first or seconds.</w:t>
      </w:r>
    </w:p>
    <w:p w:rsidR="00166DEE" w:rsidRPr="00006E81" w:rsidRDefault="00166DEE" w:rsidP="00006E81">
      <w:pPr>
        <w:jc w:val="both"/>
        <w:rPr>
          <w:sz w:val="24"/>
          <w:szCs w:val="24"/>
        </w:rPr>
      </w:pPr>
    </w:p>
    <w:p w:rsidR="0062338D" w:rsidRDefault="0062338D"/>
    <w:p w:rsidR="0062338D" w:rsidRDefault="0062338D"/>
    <w:p w:rsidR="0062338D" w:rsidRDefault="0062338D"/>
    <w:p w:rsidR="0062338D" w:rsidRDefault="0062338D"/>
    <w:p w:rsidR="0062338D" w:rsidRDefault="0062338D"/>
    <w:p w:rsidR="0062338D" w:rsidRDefault="0062338D"/>
    <w:p w:rsidR="0062338D" w:rsidRDefault="0062338D"/>
    <w:p w:rsidR="0062338D" w:rsidRDefault="0062338D"/>
    <w:p w:rsidR="0062338D" w:rsidRDefault="0062338D"/>
    <w:p w:rsidR="0062338D" w:rsidRPr="00CB0A93" w:rsidRDefault="0062338D" w:rsidP="00E85736">
      <w:pPr>
        <w:pStyle w:val="Heading2"/>
        <w:numPr>
          <w:ilvl w:val="0"/>
          <w:numId w:val="23"/>
        </w:numPr>
        <w:rPr>
          <w:rFonts w:ascii="Bookman Old Style" w:hAnsi="Bookman Old Style"/>
          <w:sz w:val="28"/>
          <w:szCs w:val="28"/>
        </w:rPr>
      </w:pPr>
      <w:r w:rsidRPr="00CB0A93">
        <w:rPr>
          <w:rFonts w:ascii="Bookman Old Style" w:hAnsi="Bookman Old Style"/>
          <w:sz w:val="28"/>
          <w:szCs w:val="28"/>
        </w:rPr>
        <w:t>Inventory systems and Inventory Valuation Methods</w:t>
      </w:r>
    </w:p>
    <w:p w:rsidR="004D05BC" w:rsidRDefault="004D05BC" w:rsidP="004D05BC">
      <w:pPr>
        <w:spacing w:after="0" w:line="240" w:lineRule="auto"/>
        <w:rPr>
          <w:rFonts w:ascii="Times New Roman" w:hAnsi="Times New Roman"/>
          <w:b/>
          <w:sz w:val="24"/>
          <w:szCs w:val="24"/>
          <w:u w:val="single"/>
        </w:rPr>
      </w:pPr>
    </w:p>
    <w:p w:rsidR="004D05BC" w:rsidRPr="004D05BC" w:rsidRDefault="004D05BC" w:rsidP="004D05BC">
      <w:pPr>
        <w:spacing w:after="0" w:line="240" w:lineRule="auto"/>
        <w:rPr>
          <w:rFonts w:ascii="Bookman Old Style" w:hAnsi="Bookman Old Style"/>
          <w:b/>
          <w:sz w:val="24"/>
          <w:szCs w:val="24"/>
          <w:u w:val="single"/>
        </w:rPr>
      </w:pPr>
      <w:r w:rsidRPr="004D05BC">
        <w:rPr>
          <w:rFonts w:ascii="Bookman Old Style" w:hAnsi="Bookman Old Style"/>
          <w:b/>
          <w:sz w:val="24"/>
          <w:szCs w:val="24"/>
          <w:u w:val="single"/>
        </w:rPr>
        <w:t>INVENTORY SYSTEMS</w:t>
      </w:r>
    </w:p>
    <w:p w:rsidR="004D05BC" w:rsidRPr="004D05BC" w:rsidRDefault="00B061D2" w:rsidP="004D05BC">
      <w:pPr>
        <w:pStyle w:val="NormalWeb"/>
        <w:spacing w:before="0" w:beforeAutospacing="0" w:after="0" w:afterAutospacing="0"/>
        <w:jc w:val="both"/>
        <w:rPr>
          <w:rFonts w:ascii="Bookman Old Style" w:hAnsi="Bookman Old Style"/>
          <w:color w:val="0F141C"/>
        </w:rPr>
      </w:pPr>
      <w:r>
        <w:rPr>
          <w:rFonts w:ascii="Bookman Old Style" w:hAnsi="Bookman Old Style"/>
          <w:bCs/>
        </w:rPr>
        <w:t xml:space="preserve">An Inventory system </w:t>
      </w:r>
      <w:r w:rsidR="004D05BC" w:rsidRPr="004D05BC">
        <w:rPr>
          <w:rFonts w:ascii="Bookman Old Style" w:hAnsi="Bookman Old Style"/>
          <w:bCs/>
        </w:rPr>
        <w:t xml:space="preserve">is a system of recording materials/stock held in the stores of an organization. </w:t>
      </w:r>
      <w:r w:rsidR="004D05BC" w:rsidRPr="004D05BC">
        <w:rPr>
          <w:rFonts w:ascii="Bookman Old Style" w:hAnsi="Bookman Old Style"/>
          <w:color w:val="0F141C"/>
        </w:rPr>
        <w:t xml:space="preserve">There are several different kinds of inventory systems available, however, </w:t>
      </w:r>
      <w:r>
        <w:rPr>
          <w:rFonts w:ascii="Bookman Old Style" w:hAnsi="Bookman Old Style"/>
          <w:color w:val="0F141C"/>
        </w:rPr>
        <w:t>and they</w:t>
      </w:r>
      <w:r w:rsidR="004D05BC" w:rsidRPr="004D05BC">
        <w:rPr>
          <w:rFonts w:ascii="Bookman Old Style" w:hAnsi="Bookman Old Style"/>
          <w:color w:val="0F141C"/>
        </w:rPr>
        <w:t xml:space="preserve"> fall under two main types: perpetual inventory systems and periodic inventory systems. </w:t>
      </w:r>
    </w:p>
    <w:p w:rsidR="004D05BC" w:rsidRPr="004D05BC" w:rsidRDefault="004D05BC" w:rsidP="00E85736">
      <w:pPr>
        <w:numPr>
          <w:ilvl w:val="0"/>
          <w:numId w:val="24"/>
        </w:numPr>
        <w:spacing w:before="240" w:after="0"/>
        <w:jc w:val="both"/>
        <w:rPr>
          <w:rFonts w:ascii="Bookman Old Style" w:hAnsi="Bookman Old Style"/>
          <w:b/>
          <w:i/>
          <w:sz w:val="24"/>
          <w:szCs w:val="24"/>
        </w:rPr>
      </w:pPr>
      <w:r w:rsidRPr="004D05BC">
        <w:rPr>
          <w:rFonts w:ascii="Bookman Old Style" w:hAnsi="Bookman Old Style"/>
          <w:b/>
          <w:i/>
          <w:sz w:val="24"/>
          <w:szCs w:val="24"/>
        </w:rPr>
        <w:t>Perpetual System</w:t>
      </w:r>
    </w:p>
    <w:p w:rsidR="004D05BC" w:rsidRPr="004D05BC" w:rsidRDefault="004D05BC" w:rsidP="004D05BC">
      <w:pPr>
        <w:spacing w:after="0"/>
        <w:jc w:val="both"/>
        <w:rPr>
          <w:rFonts w:ascii="Bookman Old Style" w:hAnsi="Bookman Old Style"/>
          <w:sz w:val="24"/>
          <w:szCs w:val="24"/>
        </w:rPr>
      </w:pPr>
      <w:r w:rsidRPr="004D05BC">
        <w:rPr>
          <w:rFonts w:ascii="Bookman Old Style" w:hAnsi="Bookman Old Style"/>
          <w:sz w:val="24"/>
          <w:szCs w:val="24"/>
        </w:rPr>
        <w:t xml:space="preserve">Perpetual inventory systems update records continually. It involves a continuous record of additions and deductions of materials in the stores after every receipt and issue. They frequently track when materials are received, sold or moved from one place to another. The inventory account is updated after every inventory purchase or sale. The key benefit of using a perpetual inventory system is that they provide up-to-date records that always reflect stock levels. This avoids closing down of the warehouse to count stock physically. Physical </w:t>
      </w:r>
      <w:r w:rsidRPr="004D05BC">
        <w:rPr>
          <w:rFonts w:ascii="Bookman Old Style" w:hAnsi="Bookman Old Style"/>
          <w:sz w:val="24"/>
          <w:szCs w:val="24"/>
        </w:rPr>
        <w:lastRenderedPageBreak/>
        <w:t>inventory systems are usually taken once a year to test the validity of the accounting records. It is a system of record maintained by the controlling department which reflects the physical movement of stocks and their current balances.</w:t>
      </w:r>
    </w:p>
    <w:p w:rsidR="004D05BC" w:rsidRPr="004D05BC" w:rsidRDefault="004D05BC" w:rsidP="004D05BC">
      <w:pPr>
        <w:pStyle w:val="NormalWeb"/>
        <w:spacing w:before="0" w:beforeAutospacing="0" w:after="120" w:afterAutospacing="0"/>
        <w:jc w:val="both"/>
        <w:rPr>
          <w:rFonts w:ascii="Bookman Old Style" w:hAnsi="Bookman Old Style"/>
        </w:rPr>
      </w:pPr>
      <w:r w:rsidRPr="004D05BC">
        <w:rPr>
          <w:rFonts w:ascii="Bookman Old Style" w:hAnsi="Bookman Old Style"/>
        </w:rPr>
        <w:t>However, these kinds of systems require specialized equipment and software, which come with a high cost of implementation. It is worst for small business with multiple locations or warehouses, since the number of locations also drives up the cost.</w:t>
      </w:r>
    </w:p>
    <w:p w:rsidR="004D05BC" w:rsidRDefault="004D05BC" w:rsidP="004D05BC">
      <w:pPr>
        <w:spacing w:after="0"/>
        <w:jc w:val="both"/>
        <w:rPr>
          <w:rFonts w:ascii="Times New Roman" w:hAnsi="Times New Roman"/>
          <w:b/>
          <w:sz w:val="24"/>
          <w:szCs w:val="24"/>
        </w:rPr>
      </w:pPr>
      <w:r>
        <w:rPr>
          <w:rFonts w:ascii="Times New Roman" w:hAnsi="Times New Roman"/>
          <w:b/>
          <w:sz w:val="24"/>
          <w:szCs w:val="24"/>
        </w:rPr>
        <w:t>Activity for students</w:t>
      </w:r>
    </w:p>
    <w:p w:rsidR="004D05BC" w:rsidRPr="000E2C77" w:rsidRDefault="004D05BC" w:rsidP="004D05BC">
      <w:pPr>
        <w:spacing w:after="0"/>
        <w:jc w:val="both"/>
        <w:rPr>
          <w:rFonts w:ascii="Bookman Old Style" w:hAnsi="Bookman Old Style"/>
          <w:b/>
          <w:color w:val="FF0000"/>
          <w:sz w:val="24"/>
          <w:szCs w:val="24"/>
        </w:rPr>
      </w:pPr>
      <w:r w:rsidRPr="000E2C77">
        <w:rPr>
          <w:rFonts w:ascii="Bookman Old Style" w:hAnsi="Bookman Old Style"/>
          <w:b/>
          <w:color w:val="FF0000"/>
          <w:sz w:val="24"/>
          <w:szCs w:val="24"/>
        </w:rPr>
        <w:t xml:space="preserve">Discuss the Advantages and disadvantages of </w:t>
      </w:r>
      <w:proofErr w:type="gramStart"/>
      <w:r w:rsidRPr="000E2C77">
        <w:rPr>
          <w:rFonts w:ascii="Bookman Old Style" w:hAnsi="Bookman Old Style"/>
          <w:b/>
          <w:color w:val="FF0000"/>
          <w:sz w:val="24"/>
          <w:szCs w:val="24"/>
        </w:rPr>
        <w:t>Perpetual</w:t>
      </w:r>
      <w:proofErr w:type="gramEnd"/>
      <w:r w:rsidRPr="000E2C77">
        <w:rPr>
          <w:rFonts w:ascii="Bookman Old Style" w:hAnsi="Bookman Old Style"/>
          <w:b/>
          <w:color w:val="FF0000"/>
          <w:sz w:val="24"/>
          <w:szCs w:val="24"/>
        </w:rPr>
        <w:t xml:space="preserve"> system of inventory recording (at least 5 points each)</w:t>
      </w:r>
    </w:p>
    <w:p w:rsidR="004D05BC" w:rsidRPr="000E2C77" w:rsidRDefault="004D05BC" w:rsidP="00E85736">
      <w:pPr>
        <w:numPr>
          <w:ilvl w:val="0"/>
          <w:numId w:val="24"/>
        </w:numPr>
        <w:spacing w:before="120" w:after="0"/>
        <w:jc w:val="both"/>
        <w:rPr>
          <w:rFonts w:ascii="Bookman Old Style" w:hAnsi="Bookman Old Style"/>
          <w:b/>
          <w:i/>
          <w:sz w:val="24"/>
          <w:szCs w:val="24"/>
        </w:rPr>
      </w:pPr>
      <w:r w:rsidRPr="000E2C77">
        <w:rPr>
          <w:rFonts w:ascii="Bookman Old Style" w:hAnsi="Bookman Old Style"/>
          <w:b/>
          <w:i/>
          <w:sz w:val="24"/>
          <w:szCs w:val="24"/>
        </w:rPr>
        <w:t>Periodic system</w:t>
      </w:r>
    </w:p>
    <w:p w:rsidR="004D05BC" w:rsidRPr="000E2C77" w:rsidRDefault="004D05BC" w:rsidP="004D05BC">
      <w:pPr>
        <w:spacing w:after="0"/>
        <w:jc w:val="both"/>
        <w:rPr>
          <w:rFonts w:ascii="Bookman Old Style" w:hAnsi="Bookman Old Style"/>
          <w:sz w:val="24"/>
          <w:szCs w:val="24"/>
        </w:rPr>
      </w:pPr>
      <w:r w:rsidRPr="000E2C77">
        <w:rPr>
          <w:rFonts w:ascii="Bookman Old Style" w:hAnsi="Bookman Old Style"/>
          <w:sz w:val="24"/>
          <w:szCs w:val="24"/>
        </w:rPr>
        <w:t xml:space="preserve">Periodic inventory systems don’t track materials on a continuous basis. The entire inventory book is verified at a given date by an actual count of materials at hand. This system provides the beginning and ending inventory levels during a certain specified period of time.  A careful evaluation of inventory (stock-take) normally occurs only at the end of each accounting period.  At the end of the period a physical count of the quantity and value of goods is made using an inventory pricing method like FIFO, LIFO, and Average cost method. Periodic inventory systems rely on a physical count of the materials at the start and end of the time period. At that time, each product available for sale is counted and multiplied by </w:t>
      </w:r>
      <w:proofErr w:type="gramStart"/>
      <w:r w:rsidRPr="000E2C77">
        <w:rPr>
          <w:rFonts w:ascii="Bookman Old Style" w:hAnsi="Bookman Old Style"/>
          <w:sz w:val="24"/>
          <w:szCs w:val="24"/>
        </w:rPr>
        <w:t>its</w:t>
      </w:r>
      <w:proofErr w:type="gramEnd"/>
      <w:r w:rsidRPr="000E2C77">
        <w:rPr>
          <w:rFonts w:ascii="Bookman Old Style" w:hAnsi="Bookman Old Style"/>
          <w:sz w:val="24"/>
          <w:szCs w:val="24"/>
        </w:rPr>
        <w:t xml:space="preserve"> per unit cost, and the total of all such calculations equals the value of inventory. As a result, inaccuracies can be introduced by staff since the count is done manually. In addition, regular business activities generally need to be paused during the count, which can result in a loss of revenue for the company. Businesses also need to spend additional amounts in labor costs for the inventory count, which is why this kind of system is better suited for smaller businesses with limited inventory.</w:t>
      </w:r>
    </w:p>
    <w:p w:rsidR="004D05BC" w:rsidRPr="000E2C77" w:rsidRDefault="004D05BC" w:rsidP="004D05BC">
      <w:pPr>
        <w:spacing w:before="120" w:after="0"/>
        <w:jc w:val="both"/>
        <w:rPr>
          <w:rFonts w:ascii="Bookman Old Style" w:hAnsi="Bookman Old Style"/>
          <w:b/>
          <w:sz w:val="24"/>
          <w:szCs w:val="24"/>
        </w:rPr>
      </w:pPr>
      <w:r w:rsidRPr="000E2C77">
        <w:rPr>
          <w:rFonts w:ascii="Bookman Old Style" w:hAnsi="Bookman Old Style"/>
          <w:b/>
          <w:sz w:val="24"/>
          <w:szCs w:val="24"/>
        </w:rPr>
        <w:t>Activity for students</w:t>
      </w:r>
    </w:p>
    <w:p w:rsidR="004D05BC" w:rsidRPr="000E2C77" w:rsidRDefault="004D05BC" w:rsidP="004D05BC">
      <w:pPr>
        <w:spacing w:after="0"/>
        <w:jc w:val="both"/>
        <w:rPr>
          <w:rFonts w:ascii="Bookman Old Style" w:hAnsi="Bookman Old Style"/>
          <w:color w:val="FF0000"/>
          <w:sz w:val="24"/>
          <w:szCs w:val="24"/>
        </w:rPr>
      </w:pPr>
      <w:r w:rsidRPr="000E2C77">
        <w:rPr>
          <w:rFonts w:ascii="Bookman Old Style" w:hAnsi="Bookman Old Style"/>
          <w:color w:val="FF0000"/>
          <w:sz w:val="24"/>
          <w:szCs w:val="24"/>
        </w:rPr>
        <w:t>Discuss the Advantages and disadvantages of Periodic system of inventory recording (at least 5 points each)</w:t>
      </w:r>
    </w:p>
    <w:p w:rsidR="004D05BC" w:rsidRPr="000E2C77" w:rsidRDefault="004D05BC" w:rsidP="004D05BC">
      <w:pPr>
        <w:spacing w:before="120" w:after="0"/>
        <w:jc w:val="both"/>
        <w:rPr>
          <w:rFonts w:ascii="Bookman Old Style" w:hAnsi="Bookman Old Style"/>
          <w:b/>
          <w:sz w:val="24"/>
          <w:szCs w:val="24"/>
        </w:rPr>
      </w:pPr>
      <w:r w:rsidRPr="000E2C77">
        <w:rPr>
          <w:rFonts w:ascii="Bookman Old Style" w:hAnsi="Bookman Old Style"/>
          <w:b/>
          <w:sz w:val="24"/>
          <w:szCs w:val="24"/>
        </w:rPr>
        <w:t xml:space="preserve">Inventory shortages </w:t>
      </w:r>
    </w:p>
    <w:p w:rsidR="004D05BC" w:rsidRPr="000E2C77" w:rsidRDefault="004D05BC" w:rsidP="004D05BC">
      <w:pPr>
        <w:spacing w:after="0"/>
        <w:jc w:val="both"/>
        <w:rPr>
          <w:rFonts w:ascii="Bookman Old Style" w:hAnsi="Bookman Old Style"/>
          <w:sz w:val="24"/>
          <w:szCs w:val="24"/>
        </w:rPr>
      </w:pPr>
      <w:r w:rsidRPr="000E2C77">
        <w:rPr>
          <w:rFonts w:ascii="Bookman Old Style" w:hAnsi="Bookman Old Style"/>
          <w:sz w:val="24"/>
          <w:szCs w:val="24"/>
        </w:rPr>
        <w:t>When carrying out stock taking, it is possible that physical materials counted may not agree with the records in the stores ledger. The difference between these two may be due to the following reasons;</w:t>
      </w:r>
    </w:p>
    <w:p w:rsidR="004D05BC" w:rsidRPr="000E2C77" w:rsidRDefault="004D05BC" w:rsidP="00E85736">
      <w:pPr>
        <w:numPr>
          <w:ilvl w:val="0"/>
          <w:numId w:val="25"/>
        </w:numPr>
        <w:spacing w:after="0"/>
        <w:jc w:val="both"/>
        <w:rPr>
          <w:rFonts w:ascii="Bookman Old Style" w:hAnsi="Bookman Old Style"/>
          <w:sz w:val="24"/>
          <w:szCs w:val="24"/>
        </w:rPr>
      </w:pPr>
      <w:r w:rsidRPr="000E2C77">
        <w:rPr>
          <w:rFonts w:ascii="Bookman Old Style" w:hAnsi="Bookman Old Style"/>
          <w:sz w:val="24"/>
          <w:szCs w:val="24"/>
        </w:rPr>
        <w:t>Unavoidable causes</w:t>
      </w:r>
    </w:p>
    <w:p w:rsidR="004D05BC" w:rsidRPr="000E2C77" w:rsidRDefault="004D05BC" w:rsidP="00E85736">
      <w:pPr>
        <w:numPr>
          <w:ilvl w:val="0"/>
          <w:numId w:val="26"/>
        </w:numPr>
        <w:spacing w:after="0"/>
        <w:jc w:val="both"/>
        <w:rPr>
          <w:rFonts w:ascii="Bookman Old Style" w:hAnsi="Bookman Old Style"/>
          <w:sz w:val="24"/>
          <w:szCs w:val="24"/>
        </w:rPr>
      </w:pPr>
      <w:r w:rsidRPr="000E2C77">
        <w:rPr>
          <w:rFonts w:ascii="Bookman Old Style" w:hAnsi="Bookman Old Style"/>
          <w:sz w:val="24"/>
          <w:szCs w:val="24"/>
        </w:rPr>
        <w:t>Evaporation</w:t>
      </w:r>
    </w:p>
    <w:p w:rsidR="004D05BC" w:rsidRPr="000E2C77" w:rsidRDefault="004D05BC" w:rsidP="00E85736">
      <w:pPr>
        <w:numPr>
          <w:ilvl w:val="0"/>
          <w:numId w:val="26"/>
        </w:numPr>
        <w:spacing w:after="0"/>
        <w:jc w:val="both"/>
        <w:rPr>
          <w:rFonts w:ascii="Bookman Old Style" w:hAnsi="Bookman Old Style"/>
          <w:sz w:val="24"/>
          <w:szCs w:val="24"/>
        </w:rPr>
      </w:pPr>
      <w:r w:rsidRPr="000E2C77">
        <w:rPr>
          <w:rFonts w:ascii="Bookman Old Style" w:hAnsi="Bookman Old Style"/>
          <w:sz w:val="24"/>
          <w:szCs w:val="24"/>
        </w:rPr>
        <w:t>Temperature changes affecting the volume of stock</w:t>
      </w:r>
    </w:p>
    <w:p w:rsidR="004D05BC" w:rsidRPr="000E2C77" w:rsidRDefault="004D05BC" w:rsidP="00E85736">
      <w:pPr>
        <w:numPr>
          <w:ilvl w:val="0"/>
          <w:numId w:val="26"/>
        </w:numPr>
        <w:spacing w:after="0"/>
        <w:jc w:val="both"/>
        <w:rPr>
          <w:rFonts w:ascii="Bookman Old Style" w:hAnsi="Bookman Old Style"/>
          <w:sz w:val="24"/>
          <w:szCs w:val="24"/>
        </w:rPr>
      </w:pPr>
      <w:r w:rsidRPr="000E2C77">
        <w:rPr>
          <w:rFonts w:ascii="Bookman Old Style" w:hAnsi="Bookman Old Style"/>
          <w:sz w:val="24"/>
          <w:szCs w:val="24"/>
        </w:rPr>
        <w:t>Shrinkage</w:t>
      </w:r>
    </w:p>
    <w:p w:rsidR="004D05BC" w:rsidRPr="000E2C77" w:rsidRDefault="004D05BC" w:rsidP="00E85736">
      <w:pPr>
        <w:numPr>
          <w:ilvl w:val="0"/>
          <w:numId w:val="26"/>
        </w:numPr>
        <w:spacing w:after="0"/>
        <w:jc w:val="both"/>
        <w:rPr>
          <w:rFonts w:ascii="Bookman Old Style" w:hAnsi="Bookman Old Style"/>
          <w:sz w:val="24"/>
          <w:szCs w:val="24"/>
        </w:rPr>
      </w:pPr>
      <w:r w:rsidRPr="000E2C77">
        <w:rPr>
          <w:rFonts w:ascii="Bookman Old Style" w:hAnsi="Bookman Old Style"/>
          <w:sz w:val="24"/>
          <w:szCs w:val="24"/>
        </w:rPr>
        <w:lastRenderedPageBreak/>
        <w:t>Deterioration of quality in stores e.g. through rust</w:t>
      </w:r>
    </w:p>
    <w:p w:rsidR="004D05BC" w:rsidRPr="000E2C77" w:rsidRDefault="004D05BC" w:rsidP="00E85736">
      <w:pPr>
        <w:numPr>
          <w:ilvl w:val="0"/>
          <w:numId w:val="26"/>
        </w:numPr>
        <w:spacing w:after="0"/>
        <w:jc w:val="both"/>
        <w:rPr>
          <w:rFonts w:ascii="Bookman Old Style" w:hAnsi="Bookman Old Style"/>
          <w:sz w:val="24"/>
          <w:szCs w:val="24"/>
        </w:rPr>
      </w:pPr>
      <w:r w:rsidRPr="000E2C77">
        <w:rPr>
          <w:rFonts w:ascii="Bookman Old Style" w:hAnsi="Bookman Old Style"/>
          <w:sz w:val="24"/>
          <w:szCs w:val="24"/>
        </w:rPr>
        <w:t>Loss due to breaking bulk or cutting up</w:t>
      </w:r>
    </w:p>
    <w:p w:rsidR="004D05BC" w:rsidRPr="000E2C77" w:rsidRDefault="004D05BC" w:rsidP="00E85736">
      <w:pPr>
        <w:numPr>
          <w:ilvl w:val="0"/>
          <w:numId w:val="25"/>
        </w:numPr>
        <w:spacing w:after="0"/>
        <w:jc w:val="both"/>
        <w:rPr>
          <w:rFonts w:ascii="Bookman Old Style" w:hAnsi="Bookman Old Style"/>
          <w:sz w:val="24"/>
          <w:szCs w:val="24"/>
        </w:rPr>
      </w:pPr>
      <w:r w:rsidRPr="000E2C77">
        <w:rPr>
          <w:rFonts w:ascii="Bookman Old Style" w:hAnsi="Bookman Old Style"/>
          <w:sz w:val="24"/>
          <w:szCs w:val="24"/>
        </w:rPr>
        <w:t>Avoidable causes</w:t>
      </w:r>
    </w:p>
    <w:p w:rsidR="004D05BC" w:rsidRPr="000E2C77" w:rsidRDefault="004D05BC" w:rsidP="00E85736">
      <w:pPr>
        <w:numPr>
          <w:ilvl w:val="0"/>
          <w:numId w:val="27"/>
        </w:numPr>
        <w:spacing w:after="0"/>
        <w:jc w:val="both"/>
        <w:rPr>
          <w:rFonts w:ascii="Bookman Old Style" w:hAnsi="Bookman Old Style"/>
          <w:sz w:val="24"/>
          <w:szCs w:val="24"/>
        </w:rPr>
      </w:pPr>
      <w:r w:rsidRPr="000E2C77">
        <w:rPr>
          <w:rFonts w:ascii="Bookman Old Style" w:hAnsi="Bookman Old Style"/>
          <w:sz w:val="24"/>
          <w:szCs w:val="24"/>
        </w:rPr>
        <w:t>Pilferage (workers stealing very small amounts each day)</w:t>
      </w:r>
    </w:p>
    <w:p w:rsidR="004D05BC" w:rsidRPr="000E2C77" w:rsidRDefault="004D05BC" w:rsidP="00E85736">
      <w:pPr>
        <w:numPr>
          <w:ilvl w:val="0"/>
          <w:numId w:val="27"/>
        </w:numPr>
        <w:spacing w:after="0"/>
        <w:jc w:val="both"/>
        <w:rPr>
          <w:rFonts w:ascii="Bookman Old Style" w:hAnsi="Bookman Old Style"/>
          <w:sz w:val="24"/>
          <w:szCs w:val="24"/>
        </w:rPr>
      </w:pPr>
      <w:r w:rsidRPr="000E2C77">
        <w:rPr>
          <w:rFonts w:ascii="Bookman Old Style" w:hAnsi="Bookman Old Style"/>
          <w:sz w:val="24"/>
          <w:szCs w:val="24"/>
        </w:rPr>
        <w:t>Unsuitable storage</w:t>
      </w:r>
    </w:p>
    <w:p w:rsidR="004D05BC" w:rsidRPr="000E2C77" w:rsidRDefault="004D05BC" w:rsidP="00E85736">
      <w:pPr>
        <w:numPr>
          <w:ilvl w:val="0"/>
          <w:numId w:val="27"/>
        </w:numPr>
        <w:spacing w:after="0"/>
        <w:jc w:val="both"/>
        <w:rPr>
          <w:rFonts w:ascii="Bookman Old Style" w:hAnsi="Bookman Old Style"/>
          <w:sz w:val="24"/>
          <w:szCs w:val="24"/>
        </w:rPr>
      </w:pPr>
      <w:r w:rsidRPr="000E2C77">
        <w:rPr>
          <w:rFonts w:ascii="Bookman Old Style" w:hAnsi="Bookman Old Style"/>
          <w:sz w:val="24"/>
          <w:szCs w:val="24"/>
        </w:rPr>
        <w:t>Careless handling</w:t>
      </w:r>
    </w:p>
    <w:p w:rsidR="004D05BC" w:rsidRPr="000E2C77" w:rsidRDefault="004D05BC" w:rsidP="00E85736">
      <w:pPr>
        <w:numPr>
          <w:ilvl w:val="0"/>
          <w:numId w:val="27"/>
        </w:numPr>
        <w:spacing w:after="0"/>
        <w:jc w:val="both"/>
        <w:rPr>
          <w:rFonts w:ascii="Bookman Old Style" w:hAnsi="Bookman Old Style"/>
          <w:sz w:val="24"/>
          <w:szCs w:val="24"/>
        </w:rPr>
      </w:pPr>
      <w:r w:rsidRPr="000E2C77">
        <w:rPr>
          <w:rFonts w:ascii="Bookman Old Style" w:hAnsi="Bookman Old Style"/>
          <w:sz w:val="24"/>
          <w:szCs w:val="24"/>
        </w:rPr>
        <w:t>Under or over issues of materials</w:t>
      </w:r>
    </w:p>
    <w:p w:rsidR="004D05BC" w:rsidRPr="000E2C77" w:rsidRDefault="004D05BC" w:rsidP="00E85736">
      <w:pPr>
        <w:numPr>
          <w:ilvl w:val="0"/>
          <w:numId w:val="27"/>
        </w:numPr>
        <w:spacing w:after="0"/>
        <w:jc w:val="both"/>
        <w:rPr>
          <w:rFonts w:ascii="Bookman Old Style" w:hAnsi="Bookman Old Style"/>
          <w:sz w:val="24"/>
          <w:szCs w:val="24"/>
        </w:rPr>
      </w:pPr>
      <w:r w:rsidRPr="000E2C77">
        <w:rPr>
          <w:rFonts w:ascii="Bookman Old Style" w:hAnsi="Bookman Old Style"/>
          <w:sz w:val="24"/>
          <w:szCs w:val="24"/>
        </w:rPr>
        <w:t>Materials unused but not returned to stores.</w:t>
      </w:r>
    </w:p>
    <w:p w:rsidR="004D05BC" w:rsidRPr="000E2C77" w:rsidRDefault="004D05BC" w:rsidP="004D05BC">
      <w:pPr>
        <w:spacing w:after="0"/>
        <w:jc w:val="both"/>
        <w:rPr>
          <w:rFonts w:ascii="Bookman Old Style" w:hAnsi="Bookman Old Style"/>
          <w:b/>
          <w:sz w:val="24"/>
          <w:szCs w:val="24"/>
        </w:rPr>
      </w:pPr>
    </w:p>
    <w:p w:rsidR="004D05BC" w:rsidRPr="000E2C77" w:rsidRDefault="004D05BC" w:rsidP="004D05BC">
      <w:pPr>
        <w:spacing w:after="0"/>
        <w:jc w:val="both"/>
        <w:rPr>
          <w:rFonts w:ascii="Bookman Old Style" w:hAnsi="Bookman Old Style"/>
          <w:b/>
          <w:sz w:val="24"/>
          <w:szCs w:val="24"/>
        </w:rPr>
      </w:pPr>
      <w:r w:rsidRPr="000E2C77">
        <w:rPr>
          <w:rFonts w:ascii="Bookman Old Style" w:hAnsi="Bookman Old Style"/>
          <w:b/>
          <w:sz w:val="24"/>
          <w:szCs w:val="24"/>
        </w:rPr>
        <w:t>Inventory control techniques</w:t>
      </w:r>
    </w:p>
    <w:p w:rsidR="004D05BC" w:rsidRPr="000E2C77" w:rsidRDefault="004D05BC" w:rsidP="004D05BC">
      <w:pPr>
        <w:spacing w:after="0"/>
        <w:jc w:val="both"/>
        <w:rPr>
          <w:rFonts w:ascii="Bookman Old Style" w:hAnsi="Bookman Old Style"/>
          <w:sz w:val="24"/>
          <w:szCs w:val="24"/>
        </w:rPr>
      </w:pPr>
      <w:r w:rsidRPr="000E2C77">
        <w:rPr>
          <w:rFonts w:ascii="Bookman Old Style" w:hAnsi="Bookman Old Style"/>
          <w:sz w:val="24"/>
          <w:szCs w:val="24"/>
        </w:rPr>
        <w:t>Organization can employ a number of inventory control techniques. The common Techniques of inventory control system include:</w:t>
      </w:r>
    </w:p>
    <w:p w:rsidR="000E2C77" w:rsidRPr="000E2C77" w:rsidRDefault="000E2C77" w:rsidP="00E85736">
      <w:pPr>
        <w:numPr>
          <w:ilvl w:val="0"/>
          <w:numId w:val="28"/>
        </w:numPr>
        <w:spacing w:before="120" w:after="0"/>
        <w:jc w:val="both"/>
        <w:rPr>
          <w:rFonts w:ascii="Times New Roman" w:hAnsi="Times New Roman"/>
          <w:b/>
          <w:sz w:val="24"/>
          <w:szCs w:val="24"/>
        </w:rPr>
      </w:pPr>
      <w:r w:rsidRPr="000E2C77">
        <w:rPr>
          <w:rFonts w:ascii="Times New Roman" w:hAnsi="Times New Roman"/>
          <w:b/>
          <w:sz w:val="24"/>
          <w:szCs w:val="24"/>
        </w:rPr>
        <w:t>Setting up various stock levels</w:t>
      </w:r>
    </w:p>
    <w:p w:rsidR="000E2C77" w:rsidRPr="000E2C77" w:rsidRDefault="000E2C77" w:rsidP="000E2C77">
      <w:pPr>
        <w:spacing w:before="120" w:after="0"/>
        <w:jc w:val="both"/>
        <w:rPr>
          <w:rFonts w:ascii="Times New Roman" w:hAnsi="Times New Roman"/>
          <w:sz w:val="24"/>
          <w:szCs w:val="24"/>
        </w:rPr>
      </w:pPr>
      <w:r w:rsidRPr="000E2C77">
        <w:rPr>
          <w:rFonts w:ascii="Times New Roman" w:hAnsi="Times New Roman"/>
          <w:sz w:val="24"/>
          <w:szCs w:val="24"/>
        </w:rPr>
        <w:t>To avoid over-stocking and under stocking of materials, the management may decide to set the maximum level, minimum level, re-order level, danger level and average level of materials to be kept in the store.</w:t>
      </w:r>
    </w:p>
    <w:p w:rsidR="000E2C77" w:rsidRPr="000E2C77" w:rsidRDefault="000E2C77" w:rsidP="00E85736">
      <w:pPr>
        <w:numPr>
          <w:ilvl w:val="0"/>
          <w:numId w:val="28"/>
        </w:numPr>
        <w:spacing w:before="120" w:after="0"/>
        <w:jc w:val="both"/>
        <w:rPr>
          <w:rFonts w:ascii="Times New Roman" w:hAnsi="Times New Roman"/>
          <w:sz w:val="24"/>
          <w:szCs w:val="24"/>
        </w:rPr>
      </w:pPr>
      <w:r w:rsidRPr="000E2C77">
        <w:rPr>
          <w:rFonts w:ascii="Times New Roman" w:hAnsi="Times New Roman"/>
          <w:sz w:val="24"/>
          <w:szCs w:val="24"/>
        </w:rPr>
        <w:t>Preparations of inventory budgets (Budgetary control systems)</w:t>
      </w:r>
    </w:p>
    <w:p w:rsidR="000E2C77" w:rsidRPr="000E2C77" w:rsidRDefault="000E2C77" w:rsidP="000E2C77">
      <w:pPr>
        <w:spacing w:before="120" w:after="0"/>
        <w:jc w:val="both"/>
        <w:rPr>
          <w:rFonts w:ascii="Times New Roman" w:hAnsi="Times New Roman"/>
          <w:sz w:val="24"/>
          <w:szCs w:val="24"/>
        </w:rPr>
      </w:pPr>
      <w:proofErr w:type="spellStart"/>
      <w:r w:rsidRPr="000E2C77">
        <w:rPr>
          <w:rFonts w:ascii="Times New Roman" w:hAnsi="Times New Roman"/>
          <w:sz w:val="24"/>
          <w:szCs w:val="24"/>
        </w:rPr>
        <w:t>Organisations</w:t>
      </w:r>
      <w:proofErr w:type="spellEnd"/>
      <w:r w:rsidRPr="000E2C77">
        <w:rPr>
          <w:rFonts w:ascii="Times New Roman" w:hAnsi="Times New Roman"/>
          <w:sz w:val="24"/>
          <w:szCs w:val="24"/>
        </w:rPr>
        <w:t xml:space="preserve"> having huge material requirement normally prepare purchase budgets. The budget for production and consumable material, capital and maintenance material are separately prepared. At periodical intervals actuals are compared with the budgeted figures and reported to management which </w:t>
      </w:r>
      <w:proofErr w:type="gramStart"/>
      <w:r w:rsidRPr="000E2C77">
        <w:rPr>
          <w:rFonts w:ascii="Times New Roman" w:hAnsi="Times New Roman"/>
          <w:sz w:val="24"/>
          <w:szCs w:val="24"/>
        </w:rPr>
        <w:t>provide</w:t>
      </w:r>
      <w:proofErr w:type="gramEnd"/>
      <w:r w:rsidRPr="000E2C77">
        <w:rPr>
          <w:rFonts w:ascii="Times New Roman" w:hAnsi="Times New Roman"/>
          <w:sz w:val="24"/>
          <w:szCs w:val="24"/>
        </w:rPr>
        <w:t xml:space="preserve"> a suitable basis for controlling the purchase of materials.</w:t>
      </w:r>
    </w:p>
    <w:p w:rsidR="000E2C77" w:rsidRPr="000E2C77" w:rsidRDefault="000E2C77" w:rsidP="00E85736">
      <w:pPr>
        <w:numPr>
          <w:ilvl w:val="0"/>
          <w:numId w:val="28"/>
        </w:numPr>
        <w:spacing w:before="120" w:after="0"/>
        <w:jc w:val="both"/>
        <w:rPr>
          <w:rFonts w:ascii="Bookman Old Style" w:hAnsi="Bookman Old Style"/>
          <w:b/>
          <w:sz w:val="24"/>
          <w:szCs w:val="24"/>
          <w:shd w:val="clear" w:color="auto" w:fill="FFFFFF"/>
        </w:rPr>
      </w:pPr>
      <w:r w:rsidRPr="000E2C77">
        <w:rPr>
          <w:rFonts w:ascii="Bookman Old Style" w:hAnsi="Bookman Old Style"/>
          <w:b/>
          <w:sz w:val="24"/>
          <w:szCs w:val="24"/>
          <w:shd w:val="clear" w:color="auto" w:fill="FFFFFF"/>
        </w:rPr>
        <w:t>Maintaining perpetual inventory system</w:t>
      </w:r>
    </w:p>
    <w:p w:rsidR="000E2C77" w:rsidRPr="000E2C77" w:rsidRDefault="000E2C77" w:rsidP="000E2C77">
      <w:pPr>
        <w:spacing w:before="120" w:after="0"/>
        <w:jc w:val="both"/>
        <w:rPr>
          <w:rFonts w:ascii="Bookman Old Style" w:hAnsi="Bookman Old Style"/>
          <w:sz w:val="24"/>
          <w:szCs w:val="24"/>
          <w:shd w:val="clear" w:color="auto" w:fill="FFFFFF"/>
        </w:rPr>
      </w:pPr>
      <w:r w:rsidRPr="000E2C77">
        <w:rPr>
          <w:rFonts w:ascii="Bookman Old Style" w:hAnsi="Bookman Old Style"/>
          <w:sz w:val="24"/>
          <w:szCs w:val="24"/>
          <w:shd w:val="clear" w:color="auto" w:fill="FFFFFF"/>
        </w:rPr>
        <w:t>The basic objective of this system is to make available details about the quantity and value of stock of each item at all times. Under this method, proper information relating to receipt, issue and materials in hand (availability of materials and their movement in stores) is kept. Thus, this system provides a rigid control over stock of materials as physical stock can be regularly verified with the stock records kept in the stores and the cost office. Perpetual inventory control system cannot-be successful unless and until it is accompanied by a system of continuous stock taking</w:t>
      </w:r>
    </w:p>
    <w:p w:rsidR="000E2C77" w:rsidRPr="000E2C77" w:rsidRDefault="000E2C77" w:rsidP="00E85736">
      <w:pPr>
        <w:numPr>
          <w:ilvl w:val="0"/>
          <w:numId w:val="28"/>
        </w:numPr>
        <w:spacing w:before="120" w:after="0"/>
        <w:jc w:val="both"/>
        <w:rPr>
          <w:rFonts w:ascii="Bookman Old Style" w:hAnsi="Bookman Old Style"/>
          <w:b/>
          <w:sz w:val="24"/>
          <w:szCs w:val="24"/>
          <w:shd w:val="clear" w:color="auto" w:fill="FFFFFF"/>
        </w:rPr>
      </w:pPr>
      <w:r w:rsidRPr="000E2C77">
        <w:rPr>
          <w:rFonts w:ascii="Bookman Old Style" w:hAnsi="Bookman Old Style"/>
          <w:b/>
          <w:sz w:val="24"/>
          <w:szCs w:val="24"/>
          <w:shd w:val="clear" w:color="auto" w:fill="FFFFFF"/>
        </w:rPr>
        <w:t>Establishing proper purchase procedures</w:t>
      </w:r>
    </w:p>
    <w:p w:rsidR="000E2C77" w:rsidRPr="000E2C77" w:rsidRDefault="000E2C77" w:rsidP="000E2C77">
      <w:pPr>
        <w:spacing w:before="120" w:after="0"/>
        <w:jc w:val="both"/>
        <w:rPr>
          <w:rFonts w:ascii="Bookman Old Style" w:hAnsi="Bookman Old Style"/>
          <w:sz w:val="24"/>
          <w:szCs w:val="24"/>
          <w:shd w:val="clear" w:color="auto" w:fill="FFFFFF"/>
        </w:rPr>
      </w:pPr>
      <w:r w:rsidRPr="000E2C77">
        <w:rPr>
          <w:rFonts w:ascii="Bookman Old Style" w:hAnsi="Bookman Old Style"/>
          <w:sz w:val="24"/>
          <w:szCs w:val="24"/>
          <w:shd w:val="clear" w:color="auto" w:fill="FFFFFF"/>
        </w:rPr>
        <w:t>A proper purchase procedure should be established and adopted to ensure necessary inventory control. This involves a number of steps from purchase requisition to purchase order.</w:t>
      </w:r>
    </w:p>
    <w:p w:rsidR="004D05BC" w:rsidRPr="00985831" w:rsidRDefault="004D05BC" w:rsidP="00E85736">
      <w:pPr>
        <w:numPr>
          <w:ilvl w:val="0"/>
          <w:numId w:val="28"/>
        </w:numPr>
        <w:spacing w:before="120" w:after="0"/>
        <w:jc w:val="both"/>
        <w:rPr>
          <w:rFonts w:ascii="Times New Roman" w:hAnsi="Times New Roman"/>
          <w:b/>
          <w:sz w:val="24"/>
          <w:szCs w:val="24"/>
        </w:rPr>
      </w:pPr>
      <w:r w:rsidRPr="00985831">
        <w:rPr>
          <w:rFonts w:ascii="Georgia" w:hAnsi="Georgia"/>
          <w:b/>
          <w:color w:val="424142"/>
          <w:shd w:val="clear" w:color="auto" w:fill="FFFFFF"/>
        </w:rPr>
        <w:t>Inventory turnover ratios (</w:t>
      </w:r>
      <w:r w:rsidRPr="00985831">
        <w:rPr>
          <w:rFonts w:ascii="Times New Roman" w:hAnsi="Times New Roman"/>
          <w:b/>
          <w:sz w:val="24"/>
          <w:szCs w:val="24"/>
        </w:rPr>
        <w:t>Control ratios</w:t>
      </w:r>
      <w:r w:rsidRPr="00985831">
        <w:rPr>
          <w:rFonts w:ascii="Georgia" w:hAnsi="Georgia"/>
          <w:b/>
          <w:color w:val="424142"/>
          <w:shd w:val="clear" w:color="auto" w:fill="FFFFFF"/>
        </w:rPr>
        <w:t>)</w:t>
      </w:r>
    </w:p>
    <w:p w:rsidR="00A9331D" w:rsidRPr="001D036F" w:rsidRDefault="00A9331D" w:rsidP="001D036F">
      <w:pPr>
        <w:pStyle w:val="Heading4"/>
        <w:shd w:val="clear" w:color="auto" w:fill="FFFFFF"/>
        <w:spacing w:before="0" w:line="288" w:lineRule="atLeast"/>
        <w:jc w:val="both"/>
        <w:rPr>
          <w:rFonts w:ascii="Bookman Old Style" w:eastAsia="Times New Roman" w:hAnsi="Bookman Old Style" w:cs="Times New Roman"/>
          <w:b w:val="0"/>
          <w:bCs w:val="0"/>
          <w:i w:val="0"/>
          <w:iCs w:val="0"/>
          <w:color w:val="auto"/>
          <w:sz w:val="24"/>
          <w:szCs w:val="24"/>
        </w:rPr>
      </w:pPr>
      <w:r w:rsidRPr="001D036F">
        <w:rPr>
          <w:rFonts w:ascii="Bookman Old Style" w:eastAsia="Times New Roman" w:hAnsi="Bookman Old Style" w:cs="Times New Roman"/>
          <w:b w:val="0"/>
          <w:bCs w:val="0"/>
          <w:i w:val="0"/>
          <w:iCs w:val="0"/>
          <w:color w:val="auto"/>
          <w:sz w:val="24"/>
          <w:szCs w:val="24"/>
        </w:rPr>
        <w:lastRenderedPageBreak/>
        <w:t xml:space="preserve">The ratio indicates how quickly the inventory is used for production. </w:t>
      </w:r>
      <w:proofErr w:type="gramStart"/>
      <w:r w:rsidRPr="001D036F">
        <w:rPr>
          <w:rFonts w:ascii="Bookman Old Style" w:eastAsia="Times New Roman" w:hAnsi="Bookman Old Style" w:cs="Times New Roman"/>
          <w:b w:val="0"/>
          <w:bCs w:val="0"/>
          <w:i w:val="0"/>
          <w:iCs w:val="0"/>
          <w:color w:val="auto"/>
          <w:sz w:val="24"/>
          <w:szCs w:val="24"/>
        </w:rPr>
        <w:t>The Higher the ratio, the shorter the duration of inventory at the factory.</w:t>
      </w:r>
      <w:proofErr w:type="gramEnd"/>
      <w:r w:rsidRPr="001D036F">
        <w:rPr>
          <w:rFonts w:ascii="Bookman Old Style" w:eastAsia="Times New Roman" w:hAnsi="Bookman Old Style" w:cs="Times New Roman"/>
          <w:b w:val="0"/>
          <w:bCs w:val="0"/>
          <w:i w:val="0"/>
          <w:iCs w:val="0"/>
          <w:color w:val="auto"/>
          <w:sz w:val="24"/>
          <w:szCs w:val="24"/>
        </w:rPr>
        <w:t xml:space="preserve"> It is the index of efficiency of material management. The comparison of various inventory turnover ratios at different items with those of previous years may reveal the foll</w:t>
      </w:r>
      <w:r w:rsidR="001D036F" w:rsidRPr="001D036F">
        <w:rPr>
          <w:rFonts w:ascii="Bookman Old Style" w:eastAsia="Times New Roman" w:hAnsi="Bookman Old Style" w:cs="Times New Roman"/>
          <w:b w:val="0"/>
          <w:bCs w:val="0"/>
          <w:i w:val="0"/>
          <w:iCs w:val="0"/>
          <w:color w:val="auto"/>
          <w:sz w:val="24"/>
          <w:szCs w:val="24"/>
        </w:rPr>
        <w:t>owing four types of inventories</w:t>
      </w:r>
    </w:p>
    <w:p w:rsidR="004D05BC" w:rsidRPr="00420783" w:rsidRDefault="004D05BC" w:rsidP="00A9331D">
      <w:pPr>
        <w:pStyle w:val="Heading4"/>
        <w:shd w:val="clear" w:color="auto" w:fill="FFFFFF"/>
        <w:spacing w:before="0" w:line="288" w:lineRule="atLeast"/>
        <w:ind w:left="630" w:firstLine="720"/>
        <w:rPr>
          <w:rFonts w:ascii="Times New Roman" w:hAnsi="Times New Roman" w:cs="Times New Roman"/>
          <w:i w:val="0"/>
          <w:color w:val="000000"/>
          <w:sz w:val="24"/>
          <w:szCs w:val="24"/>
        </w:rPr>
      </w:pPr>
      <w:r w:rsidRPr="00420783">
        <w:rPr>
          <w:rFonts w:ascii="Times New Roman" w:hAnsi="Times New Roman" w:cs="Times New Roman"/>
          <w:i w:val="0"/>
          <w:color w:val="000000"/>
          <w:sz w:val="24"/>
          <w:szCs w:val="24"/>
        </w:rPr>
        <w:t>(a) Slow moving Inventories:</w:t>
      </w:r>
    </w:p>
    <w:p w:rsidR="004D05BC" w:rsidRPr="00420783" w:rsidRDefault="004D05BC" w:rsidP="004D05BC">
      <w:pPr>
        <w:pStyle w:val="Heading4"/>
        <w:shd w:val="clear" w:color="auto" w:fill="FFFFFF"/>
        <w:spacing w:before="0" w:line="288" w:lineRule="atLeast"/>
        <w:ind w:left="720" w:firstLine="630"/>
        <w:rPr>
          <w:rFonts w:ascii="Times New Roman" w:hAnsi="Times New Roman" w:cs="Times New Roman"/>
          <w:i w:val="0"/>
          <w:color w:val="000000"/>
          <w:sz w:val="24"/>
          <w:szCs w:val="24"/>
        </w:rPr>
      </w:pPr>
      <w:r w:rsidRPr="00420783">
        <w:rPr>
          <w:rFonts w:ascii="Times New Roman" w:hAnsi="Times New Roman" w:cs="Times New Roman"/>
          <w:i w:val="0"/>
          <w:color w:val="000000"/>
          <w:sz w:val="24"/>
          <w:szCs w:val="24"/>
        </w:rPr>
        <w:t>(b) Dormant Inventories:</w:t>
      </w:r>
    </w:p>
    <w:p w:rsidR="004D05BC" w:rsidRPr="00420783" w:rsidRDefault="004D05BC" w:rsidP="004D05BC">
      <w:pPr>
        <w:pStyle w:val="Heading4"/>
        <w:shd w:val="clear" w:color="auto" w:fill="FFFFFF"/>
        <w:spacing w:before="0" w:line="288" w:lineRule="atLeast"/>
        <w:ind w:left="720" w:firstLine="630"/>
        <w:rPr>
          <w:rFonts w:ascii="Times New Roman" w:hAnsi="Times New Roman" w:cs="Times New Roman"/>
          <w:i w:val="0"/>
          <w:color w:val="000000"/>
          <w:sz w:val="24"/>
          <w:szCs w:val="24"/>
        </w:rPr>
      </w:pPr>
      <w:r w:rsidRPr="00420783">
        <w:rPr>
          <w:rFonts w:ascii="Times New Roman" w:hAnsi="Times New Roman" w:cs="Times New Roman"/>
          <w:i w:val="0"/>
          <w:color w:val="000000"/>
          <w:sz w:val="24"/>
          <w:szCs w:val="24"/>
        </w:rPr>
        <w:t>(c) Obsolete Inventories:</w:t>
      </w:r>
    </w:p>
    <w:p w:rsidR="004D05BC" w:rsidRPr="00420783" w:rsidRDefault="004D05BC" w:rsidP="004D05BC">
      <w:pPr>
        <w:pStyle w:val="Heading4"/>
        <w:shd w:val="clear" w:color="auto" w:fill="FFFFFF"/>
        <w:spacing w:before="0" w:line="288" w:lineRule="atLeast"/>
        <w:ind w:left="720" w:firstLine="630"/>
        <w:rPr>
          <w:rFonts w:ascii="Times New Roman" w:hAnsi="Times New Roman" w:cs="Times New Roman"/>
          <w:i w:val="0"/>
          <w:color w:val="000000"/>
          <w:sz w:val="24"/>
          <w:szCs w:val="24"/>
        </w:rPr>
      </w:pPr>
      <w:r w:rsidRPr="00420783">
        <w:rPr>
          <w:rFonts w:ascii="Times New Roman" w:hAnsi="Times New Roman" w:cs="Times New Roman"/>
          <w:i w:val="0"/>
          <w:color w:val="000000"/>
          <w:sz w:val="24"/>
          <w:szCs w:val="24"/>
        </w:rPr>
        <w:t>(d) Fast moving inventories:</w:t>
      </w:r>
    </w:p>
    <w:p w:rsidR="004D05BC" w:rsidRPr="002D0C38" w:rsidRDefault="004D05BC" w:rsidP="00E85736">
      <w:pPr>
        <w:numPr>
          <w:ilvl w:val="0"/>
          <w:numId w:val="28"/>
        </w:numPr>
        <w:spacing w:before="120" w:after="0"/>
        <w:jc w:val="both"/>
        <w:rPr>
          <w:rFonts w:ascii="Bookman Old Style" w:hAnsi="Bookman Old Style"/>
          <w:b/>
          <w:sz w:val="24"/>
          <w:szCs w:val="24"/>
        </w:rPr>
      </w:pPr>
      <w:r w:rsidRPr="002D0C38">
        <w:rPr>
          <w:rFonts w:ascii="Bookman Old Style" w:hAnsi="Bookman Old Style"/>
          <w:b/>
          <w:color w:val="424142"/>
          <w:shd w:val="clear" w:color="auto" w:fill="FFFFFF"/>
        </w:rPr>
        <w:t>ABC analysis (</w:t>
      </w:r>
      <w:r w:rsidRPr="002D0C38">
        <w:rPr>
          <w:rFonts w:ascii="Bookman Old Style" w:hAnsi="Bookman Old Style"/>
          <w:b/>
          <w:sz w:val="24"/>
          <w:szCs w:val="24"/>
        </w:rPr>
        <w:t>ABC classification and control method</w:t>
      </w:r>
      <w:r w:rsidRPr="002D0C38">
        <w:rPr>
          <w:rFonts w:ascii="Bookman Old Style" w:hAnsi="Bookman Old Style"/>
          <w:b/>
          <w:color w:val="424142"/>
          <w:shd w:val="clear" w:color="auto" w:fill="FFFFFF"/>
        </w:rPr>
        <w:t>)</w:t>
      </w:r>
    </w:p>
    <w:p w:rsidR="004D05BC" w:rsidRPr="002D0C38" w:rsidRDefault="004D05BC" w:rsidP="00A9331D">
      <w:pPr>
        <w:pStyle w:val="NormalWeb"/>
        <w:shd w:val="clear" w:color="auto" w:fill="FFFFFF"/>
        <w:spacing w:before="0" w:beforeAutospacing="0" w:after="0" w:afterAutospacing="0" w:line="276" w:lineRule="auto"/>
        <w:jc w:val="both"/>
        <w:rPr>
          <w:rFonts w:ascii="Bookman Old Style" w:hAnsi="Bookman Old Style"/>
        </w:rPr>
      </w:pPr>
      <w:r w:rsidRPr="002D0C38">
        <w:rPr>
          <w:rFonts w:ascii="Bookman Old Style" w:hAnsi="Bookman Old Style"/>
        </w:rPr>
        <w:t xml:space="preserve">In order to exercise effective control over materials, A.B.C. method is of immense use. Under this method material is classified in three categories according to its respective value. Group ‘A’ constitutes costly items which may be only 10 to 20% of the total items but account for about 50% or more of the total value of the stores. A greater degree of control is exercised to preserve these items. Group ‘B’ consists of items which constitutes 20 to 30% of the store items and represent about 30% of the total value of stores. A reasonable degree of care may be taken in order to control these items. In the last category i.e. group ‘C’ about 70 to 80% of the items </w:t>
      </w:r>
      <w:proofErr w:type="gramStart"/>
      <w:r w:rsidRPr="002D0C38">
        <w:rPr>
          <w:rFonts w:ascii="Bookman Old Style" w:hAnsi="Bookman Old Style"/>
        </w:rPr>
        <w:t>is</w:t>
      </w:r>
      <w:proofErr w:type="gramEnd"/>
      <w:r w:rsidRPr="002D0C38">
        <w:rPr>
          <w:rFonts w:ascii="Bookman Old Style" w:hAnsi="Bookman Old Style"/>
        </w:rPr>
        <w:t xml:space="preserve"> covered costing about 20% of the total value. This can be referred to as residuary category. A routine type of care may be taken in the case of the third category.</w:t>
      </w:r>
    </w:p>
    <w:p w:rsidR="004D05BC" w:rsidRPr="002D0C38" w:rsidRDefault="004D05BC" w:rsidP="00E85736">
      <w:pPr>
        <w:numPr>
          <w:ilvl w:val="0"/>
          <w:numId w:val="28"/>
        </w:numPr>
        <w:spacing w:before="120" w:after="0"/>
        <w:jc w:val="both"/>
        <w:rPr>
          <w:rFonts w:ascii="Bookman Old Style" w:hAnsi="Bookman Old Style"/>
          <w:b/>
          <w:sz w:val="24"/>
          <w:szCs w:val="24"/>
        </w:rPr>
      </w:pPr>
      <w:r w:rsidRPr="002D0C38">
        <w:rPr>
          <w:rFonts w:ascii="Bookman Old Style" w:hAnsi="Bookman Old Style"/>
          <w:b/>
          <w:sz w:val="24"/>
          <w:szCs w:val="24"/>
        </w:rPr>
        <w:t>Statistical control systems</w:t>
      </w:r>
    </w:p>
    <w:p w:rsidR="00176690" w:rsidRDefault="004D05BC" w:rsidP="00E85736">
      <w:pPr>
        <w:numPr>
          <w:ilvl w:val="0"/>
          <w:numId w:val="28"/>
        </w:numPr>
        <w:spacing w:after="120"/>
        <w:jc w:val="both"/>
        <w:rPr>
          <w:rFonts w:ascii="Bookman Old Style" w:hAnsi="Bookman Old Style"/>
          <w:b/>
          <w:sz w:val="24"/>
          <w:szCs w:val="24"/>
        </w:rPr>
      </w:pPr>
      <w:r w:rsidRPr="002D0C38">
        <w:rPr>
          <w:rFonts w:ascii="Bookman Old Style" w:hAnsi="Bookman Old Style"/>
          <w:b/>
          <w:sz w:val="24"/>
          <w:szCs w:val="24"/>
        </w:rPr>
        <w:t>Just in time (J-I-T) etc.</w:t>
      </w:r>
    </w:p>
    <w:p w:rsidR="002D0C38" w:rsidRPr="002D0C38" w:rsidRDefault="002D0C38" w:rsidP="002D0C38">
      <w:pPr>
        <w:spacing w:after="120"/>
        <w:ind w:left="720"/>
        <w:jc w:val="both"/>
        <w:rPr>
          <w:rFonts w:ascii="Bookman Old Style" w:hAnsi="Bookman Old Style"/>
          <w:b/>
          <w:sz w:val="24"/>
          <w:szCs w:val="24"/>
        </w:rPr>
      </w:pPr>
    </w:p>
    <w:p w:rsidR="00176690" w:rsidRDefault="00176690" w:rsidP="004D05BC">
      <w:pPr>
        <w:spacing w:after="0"/>
        <w:jc w:val="both"/>
        <w:rPr>
          <w:rFonts w:ascii="Times New Roman" w:hAnsi="Times New Roman"/>
          <w:b/>
          <w:sz w:val="24"/>
          <w:szCs w:val="24"/>
        </w:rPr>
      </w:pPr>
    </w:p>
    <w:p w:rsidR="004D05BC" w:rsidRPr="002D0C38" w:rsidRDefault="004D05BC" w:rsidP="002D0C38">
      <w:pPr>
        <w:spacing w:after="0"/>
        <w:jc w:val="both"/>
        <w:rPr>
          <w:rFonts w:ascii="Bookman Old Style" w:hAnsi="Bookman Old Style"/>
          <w:b/>
          <w:sz w:val="24"/>
          <w:szCs w:val="24"/>
        </w:rPr>
      </w:pPr>
      <w:r w:rsidRPr="002D0C38">
        <w:rPr>
          <w:rFonts w:ascii="Bookman Old Style" w:hAnsi="Bookman Old Style"/>
          <w:b/>
          <w:sz w:val="24"/>
          <w:szCs w:val="24"/>
        </w:rPr>
        <w:t>Accounting for material losses</w:t>
      </w:r>
    </w:p>
    <w:p w:rsidR="004D05BC" w:rsidRPr="002D0C38" w:rsidRDefault="004D05BC" w:rsidP="002D0C38">
      <w:pPr>
        <w:shd w:val="clear" w:color="auto" w:fill="FFFFFF"/>
        <w:spacing w:after="120" w:line="240" w:lineRule="auto"/>
        <w:jc w:val="both"/>
        <w:rPr>
          <w:rFonts w:ascii="Bookman Old Style" w:eastAsia="Times New Roman" w:hAnsi="Bookman Old Style"/>
          <w:sz w:val="24"/>
          <w:szCs w:val="24"/>
        </w:rPr>
      </w:pPr>
      <w:r w:rsidRPr="002D0C38">
        <w:rPr>
          <w:rFonts w:ascii="Bookman Old Style" w:eastAsia="Times New Roman" w:hAnsi="Bookman Old Style"/>
          <w:iCs/>
          <w:sz w:val="24"/>
          <w:szCs w:val="24"/>
        </w:rPr>
        <w:t xml:space="preserve">In the process of material handling, storage and usage of materials (issue to respective departments or jobs), part of the materials may be lost. </w:t>
      </w:r>
      <w:r w:rsidRPr="002D0C38">
        <w:rPr>
          <w:rFonts w:ascii="Bookman Old Style" w:hAnsi="Bookman Old Style"/>
          <w:sz w:val="24"/>
          <w:szCs w:val="24"/>
        </w:rPr>
        <w:t xml:space="preserve">Some materials may be lost because of the nature of the products or other factors that cannot be controlled by the firm. </w:t>
      </w:r>
      <w:r w:rsidRPr="002D0C38">
        <w:rPr>
          <w:rFonts w:ascii="Bookman Old Style" w:eastAsia="Times New Roman" w:hAnsi="Bookman Old Style"/>
          <w:bCs/>
          <w:sz w:val="24"/>
          <w:szCs w:val="24"/>
        </w:rPr>
        <w:t>These losses are classified as:</w:t>
      </w:r>
    </w:p>
    <w:p w:rsidR="004D05BC" w:rsidRPr="002D0C38" w:rsidRDefault="004D05BC" w:rsidP="002D0C38">
      <w:pPr>
        <w:shd w:val="clear" w:color="auto" w:fill="FFFFFF"/>
        <w:spacing w:after="0" w:line="240" w:lineRule="auto"/>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1. Normal loss, and</w:t>
      </w:r>
    </w:p>
    <w:p w:rsidR="004D05BC" w:rsidRPr="002D0C38" w:rsidRDefault="004D05BC" w:rsidP="002D0C38">
      <w:pPr>
        <w:shd w:val="clear" w:color="auto" w:fill="FFFFFF"/>
        <w:spacing w:after="0" w:line="240" w:lineRule="auto"/>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2. Abnormal loss.</w:t>
      </w:r>
    </w:p>
    <w:p w:rsidR="004D05BC" w:rsidRPr="002D0C38" w:rsidRDefault="004D05BC" w:rsidP="002D0C38">
      <w:pPr>
        <w:spacing w:after="0"/>
        <w:jc w:val="both"/>
        <w:rPr>
          <w:rFonts w:ascii="Bookman Old Style" w:hAnsi="Bookman Old Style"/>
          <w:sz w:val="24"/>
          <w:szCs w:val="24"/>
        </w:rPr>
      </w:pPr>
    </w:p>
    <w:p w:rsidR="004D05BC" w:rsidRPr="002D0C38" w:rsidRDefault="004D05BC" w:rsidP="002D0C38">
      <w:pPr>
        <w:shd w:val="clear" w:color="auto" w:fill="FFFFFF"/>
        <w:spacing w:after="0" w:line="360" w:lineRule="atLeast"/>
        <w:jc w:val="both"/>
        <w:rPr>
          <w:rFonts w:ascii="Bookman Old Style" w:eastAsia="Times New Roman" w:hAnsi="Bookman Old Style"/>
          <w:color w:val="424142"/>
          <w:sz w:val="24"/>
          <w:szCs w:val="24"/>
        </w:rPr>
      </w:pPr>
      <w:r w:rsidRPr="002D0C38">
        <w:rPr>
          <w:rFonts w:ascii="Bookman Old Style" w:eastAsia="Times New Roman" w:hAnsi="Bookman Old Style"/>
          <w:b/>
          <w:bCs/>
          <w:color w:val="000000"/>
          <w:sz w:val="24"/>
          <w:szCs w:val="24"/>
        </w:rPr>
        <w:t>(1) Normal Loss:</w:t>
      </w:r>
    </w:p>
    <w:p w:rsidR="004D05BC" w:rsidRPr="002D0C38" w:rsidRDefault="004D05BC" w:rsidP="002D0C38">
      <w:pPr>
        <w:shd w:val="clear" w:color="auto" w:fill="FFFFFF"/>
        <w:spacing w:after="0" w:line="240" w:lineRule="auto"/>
        <w:jc w:val="both"/>
        <w:rPr>
          <w:rFonts w:ascii="Bookman Old Style" w:eastAsia="Times New Roman" w:hAnsi="Bookman Old Style"/>
          <w:color w:val="424142"/>
          <w:sz w:val="24"/>
          <w:szCs w:val="24"/>
        </w:rPr>
      </w:pPr>
      <w:r w:rsidRPr="002D0C38">
        <w:rPr>
          <w:rFonts w:ascii="Bookman Old Style" w:eastAsia="Times New Roman" w:hAnsi="Bookman Old Style"/>
          <w:bCs/>
          <w:color w:val="000000"/>
          <w:sz w:val="24"/>
          <w:szCs w:val="24"/>
        </w:rPr>
        <w:t>This is that loss which cannot be avoided and it has a tendency to occur, therefore must</w:t>
      </w:r>
      <w:r w:rsidRPr="002D0C38">
        <w:rPr>
          <w:rFonts w:ascii="Bookman Old Style" w:eastAsia="Times New Roman" w:hAnsi="Bookman Old Style"/>
          <w:color w:val="000000"/>
          <w:sz w:val="24"/>
          <w:szCs w:val="24"/>
        </w:rPr>
        <w:t xml:space="preserve"> inevitably be incurred. </w:t>
      </w:r>
      <w:proofErr w:type="gramStart"/>
      <w:r w:rsidRPr="002D0C38">
        <w:rPr>
          <w:rFonts w:ascii="Bookman Old Style" w:eastAsia="Times New Roman" w:hAnsi="Bookman Old Style"/>
          <w:color w:val="000000"/>
          <w:sz w:val="24"/>
          <w:szCs w:val="24"/>
        </w:rPr>
        <w:t>E.g.</w:t>
      </w:r>
      <w:proofErr w:type="gramEnd"/>
    </w:p>
    <w:p w:rsidR="004D05BC" w:rsidRPr="002D0C38" w:rsidRDefault="004D05BC" w:rsidP="00E85736">
      <w:pPr>
        <w:pStyle w:val="ListParagraph"/>
        <w:numPr>
          <w:ilvl w:val="0"/>
          <w:numId w:val="38"/>
        </w:numPr>
        <w:shd w:val="clear" w:color="auto" w:fill="FFFFFF"/>
        <w:spacing w:after="0" w:line="240" w:lineRule="auto"/>
        <w:ind w:left="630"/>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Loss due to evaporation (in case of liquid materials)</w:t>
      </w:r>
    </w:p>
    <w:p w:rsidR="004D05BC" w:rsidRPr="002D0C38" w:rsidRDefault="004D05BC" w:rsidP="00E85736">
      <w:pPr>
        <w:pStyle w:val="ListParagraph"/>
        <w:numPr>
          <w:ilvl w:val="0"/>
          <w:numId w:val="38"/>
        </w:numPr>
        <w:shd w:val="clear" w:color="auto" w:fill="FFFFFF"/>
        <w:spacing w:after="0" w:line="240" w:lineRule="auto"/>
        <w:ind w:left="630"/>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 xml:space="preserve">Loss due to breaking the bulk (e.g. when materials are purchased in large quantity and issued to production in small lots). </w:t>
      </w:r>
    </w:p>
    <w:p w:rsidR="004D05BC" w:rsidRPr="002D0C38" w:rsidRDefault="004D05BC" w:rsidP="00E85736">
      <w:pPr>
        <w:pStyle w:val="ListParagraph"/>
        <w:numPr>
          <w:ilvl w:val="0"/>
          <w:numId w:val="38"/>
        </w:numPr>
        <w:shd w:val="clear" w:color="auto" w:fill="FFFFFF"/>
        <w:spacing w:after="0" w:line="240" w:lineRule="auto"/>
        <w:ind w:left="630"/>
        <w:jc w:val="both"/>
        <w:rPr>
          <w:rFonts w:ascii="Bookman Old Style" w:eastAsia="Times New Roman" w:hAnsi="Bookman Old Style"/>
          <w:color w:val="000000"/>
          <w:sz w:val="24"/>
          <w:szCs w:val="24"/>
        </w:rPr>
      </w:pPr>
      <w:r w:rsidRPr="002D0C38">
        <w:rPr>
          <w:rFonts w:ascii="Bookman Old Style" w:eastAsia="Times New Roman" w:hAnsi="Bookman Old Style"/>
          <w:color w:val="000000"/>
          <w:sz w:val="24"/>
          <w:szCs w:val="24"/>
        </w:rPr>
        <w:t>Loss in loading and unloading of materials.</w:t>
      </w:r>
    </w:p>
    <w:p w:rsidR="004D05BC" w:rsidRPr="002D0C38" w:rsidRDefault="004D05BC" w:rsidP="002D0C38">
      <w:pPr>
        <w:shd w:val="clear" w:color="auto" w:fill="FFFFFF"/>
        <w:spacing w:after="0" w:line="240" w:lineRule="auto"/>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lastRenderedPageBreak/>
        <w:t>Normal losses of materials cannot be completely eliminated but may be controlled to a limited extent.</w:t>
      </w:r>
    </w:p>
    <w:p w:rsidR="004D05BC" w:rsidRPr="002D0C38" w:rsidRDefault="004D05BC" w:rsidP="002D0C38">
      <w:pPr>
        <w:shd w:val="clear" w:color="auto" w:fill="FFFFFF"/>
        <w:spacing w:after="0" w:line="360" w:lineRule="atLeast"/>
        <w:jc w:val="both"/>
        <w:rPr>
          <w:rFonts w:ascii="Bookman Old Style" w:eastAsia="Times New Roman" w:hAnsi="Bookman Old Style"/>
          <w:color w:val="424142"/>
          <w:sz w:val="24"/>
          <w:szCs w:val="24"/>
        </w:rPr>
      </w:pPr>
      <w:r w:rsidRPr="002D0C38">
        <w:rPr>
          <w:rFonts w:ascii="Bookman Old Style" w:eastAsia="Times New Roman" w:hAnsi="Bookman Old Style"/>
          <w:b/>
          <w:bCs/>
          <w:color w:val="000000"/>
          <w:sz w:val="24"/>
          <w:szCs w:val="24"/>
        </w:rPr>
        <w:t>(2) Abnormal Loss:</w:t>
      </w:r>
    </w:p>
    <w:p w:rsidR="004D05BC" w:rsidRPr="002D0C38" w:rsidRDefault="004D05BC" w:rsidP="002D0C38">
      <w:pPr>
        <w:shd w:val="clear" w:color="auto" w:fill="FFFFFF"/>
        <w:spacing w:after="0" w:line="360" w:lineRule="atLeast"/>
        <w:jc w:val="both"/>
        <w:rPr>
          <w:rFonts w:ascii="Bookman Old Style" w:eastAsia="Times New Roman" w:hAnsi="Bookman Old Style"/>
          <w:color w:val="424142"/>
          <w:sz w:val="24"/>
          <w:szCs w:val="24"/>
        </w:rPr>
      </w:pPr>
      <w:r w:rsidRPr="002D0C38">
        <w:rPr>
          <w:rFonts w:ascii="Bookman Old Style" w:eastAsia="Times New Roman" w:hAnsi="Bookman Old Style"/>
          <w:bCs/>
          <w:color w:val="000000"/>
          <w:sz w:val="24"/>
          <w:szCs w:val="24"/>
        </w:rPr>
        <w:t xml:space="preserve">This loss arises due to inefficiency </w:t>
      </w:r>
      <w:r w:rsidRPr="002D0C38">
        <w:rPr>
          <w:rFonts w:ascii="Bookman Old Style" w:eastAsia="Times New Roman" w:hAnsi="Bookman Old Style"/>
          <w:color w:val="000000"/>
          <w:sz w:val="24"/>
          <w:szCs w:val="24"/>
        </w:rPr>
        <w:t>in operations, bad luck, mischief, etc. Examples include</w:t>
      </w:r>
      <w:r w:rsidRPr="002D0C38">
        <w:rPr>
          <w:rFonts w:ascii="Bookman Old Style" w:eastAsia="Times New Roman" w:hAnsi="Bookman Old Style"/>
          <w:bCs/>
          <w:color w:val="000000"/>
          <w:sz w:val="24"/>
          <w:szCs w:val="24"/>
        </w:rPr>
        <w:t>:</w:t>
      </w:r>
    </w:p>
    <w:p w:rsidR="004D05BC" w:rsidRPr="002D0C38" w:rsidRDefault="004D05BC" w:rsidP="00E85736">
      <w:pPr>
        <w:pStyle w:val="ListParagraph"/>
        <w:numPr>
          <w:ilvl w:val="0"/>
          <w:numId w:val="37"/>
        </w:numPr>
        <w:shd w:val="clear" w:color="auto" w:fill="FFFFFF"/>
        <w:spacing w:after="0" w:line="240" w:lineRule="auto"/>
        <w:ind w:hanging="90"/>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Improper storage of materials</w:t>
      </w:r>
    </w:p>
    <w:p w:rsidR="004D05BC" w:rsidRPr="002D0C38" w:rsidRDefault="004D05BC" w:rsidP="00E85736">
      <w:pPr>
        <w:pStyle w:val="ListParagraph"/>
        <w:numPr>
          <w:ilvl w:val="0"/>
          <w:numId w:val="37"/>
        </w:numPr>
        <w:shd w:val="clear" w:color="auto" w:fill="FFFFFF"/>
        <w:spacing w:after="0" w:line="240" w:lineRule="auto"/>
        <w:ind w:hanging="90"/>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Breakage of materials</w:t>
      </w:r>
    </w:p>
    <w:p w:rsidR="004D05BC" w:rsidRPr="002D0C38" w:rsidRDefault="004D05BC" w:rsidP="00E85736">
      <w:pPr>
        <w:pStyle w:val="ListParagraph"/>
        <w:numPr>
          <w:ilvl w:val="0"/>
          <w:numId w:val="37"/>
        </w:numPr>
        <w:shd w:val="clear" w:color="auto" w:fill="FFFFFF"/>
        <w:spacing w:after="0" w:line="240" w:lineRule="auto"/>
        <w:ind w:hanging="90"/>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Theft and Pilferage</w:t>
      </w:r>
    </w:p>
    <w:p w:rsidR="004D05BC" w:rsidRPr="002D0C38" w:rsidRDefault="004D05BC" w:rsidP="00E85736">
      <w:pPr>
        <w:pStyle w:val="ListParagraph"/>
        <w:numPr>
          <w:ilvl w:val="0"/>
          <w:numId w:val="37"/>
        </w:numPr>
        <w:shd w:val="clear" w:color="auto" w:fill="FFFFFF"/>
        <w:spacing w:after="0" w:line="240" w:lineRule="auto"/>
        <w:ind w:hanging="90"/>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Use of defective/inaccurate weighing machine/instruments</w:t>
      </w:r>
    </w:p>
    <w:p w:rsidR="004D05BC" w:rsidRPr="002D0C38" w:rsidRDefault="004D05BC" w:rsidP="00E85736">
      <w:pPr>
        <w:pStyle w:val="ListParagraph"/>
        <w:numPr>
          <w:ilvl w:val="0"/>
          <w:numId w:val="37"/>
        </w:numPr>
        <w:shd w:val="clear" w:color="auto" w:fill="FFFFFF"/>
        <w:spacing w:after="0" w:line="240" w:lineRule="auto"/>
        <w:ind w:hanging="90"/>
        <w:jc w:val="both"/>
        <w:rPr>
          <w:rFonts w:ascii="Bookman Old Style" w:eastAsia="Times New Roman" w:hAnsi="Bookman Old Style"/>
          <w:color w:val="424142"/>
          <w:sz w:val="24"/>
          <w:szCs w:val="24"/>
        </w:rPr>
      </w:pPr>
      <w:r w:rsidRPr="002D0C38">
        <w:rPr>
          <w:rFonts w:ascii="Bookman Old Style" w:eastAsia="Times New Roman" w:hAnsi="Bookman Old Style"/>
          <w:color w:val="000000"/>
          <w:sz w:val="24"/>
          <w:szCs w:val="24"/>
        </w:rPr>
        <w:t>Fire, accident, flood, earth quacks etc.</w:t>
      </w:r>
    </w:p>
    <w:p w:rsidR="004D05BC" w:rsidRPr="002D0C38" w:rsidRDefault="004D05BC" w:rsidP="00E85736">
      <w:pPr>
        <w:pStyle w:val="ListParagraph"/>
        <w:numPr>
          <w:ilvl w:val="0"/>
          <w:numId w:val="37"/>
        </w:numPr>
        <w:shd w:val="clear" w:color="auto" w:fill="FFFFFF"/>
        <w:spacing w:after="0" w:line="240" w:lineRule="auto"/>
        <w:ind w:hanging="90"/>
        <w:jc w:val="both"/>
        <w:rPr>
          <w:rFonts w:ascii="Bookman Old Style" w:eastAsia="Times New Roman" w:hAnsi="Bookman Old Style"/>
          <w:color w:val="000000"/>
          <w:sz w:val="24"/>
          <w:szCs w:val="24"/>
        </w:rPr>
      </w:pPr>
      <w:r w:rsidRPr="002D0C38">
        <w:rPr>
          <w:rFonts w:ascii="Bookman Old Style" w:eastAsia="Times New Roman" w:hAnsi="Bookman Old Style"/>
          <w:color w:val="000000"/>
          <w:sz w:val="24"/>
          <w:szCs w:val="24"/>
        </w:rPr>
        <w:t>Other unavoidable reasons.</w:t>
      </w:r>
    </w:p>
    <w:p w:rsidR="00370B8F" w:rsidRPr="002D0C38" w:rsidRDefault="00370B8F" w:rsidP="002D0C38">
      <w:pPr>
        <w:shd w:val="clear" w:color="auto" w:fill="FFFFFF"/>
        <w:spacing w:before="120" w:after="0" w:line="240" w:lineRule="auto"/>
        <w:jc w:val="both"/>
        <w:rPr>
          <w:rStyle w:val="Strong"/>
          <w:rFonts w:ascii="Bookman Old Style" w:hAnsi="Bookman Old Style"/>
          <w:color w:val="000000"/>
          <w:sz w:val="24"/>
          <w:szCs w:val="24"/>
        </w:rPr>
      </w:pPr>
    </w:p>
    <w:p w:rsidR="004D05BC" w:rsidRPr="002D0C38" w:rsidRDefault="004D05BC" w:rsidP="004D05BC">
      <w:pPr>
        <w:shd w:val="clear" w:color="auto" w:fill="FFFFFF"/>
        <w:spacing w:before="120" w:after="0" w:line="240" w:lineRule="auto"/>
        <w:rPr>
          <w:rStyle w:val="Strong"/>
          <w:rFonts w:ascii="Bookman Old Style" w:hAnsi="Bookman Old Style"/>
          <w:color w:val="000000"/>
          <w:sz w:val="24"/>
          <w:szCs w:val="24"/>
        </w:rPr>
      </w:pPr>
      <w:r w:rsidRPr="002D0C38">
        <w:rPr>
          <w:rStyle w:val="Strong"/>
          <w:rFonts w:ascii="Bookman Old Style" w:hAnsi="Bookman Old Style"/>
          <w:color w:val="000000"/>
          <w:sz w:val="24"/>
          <w:szCs w:val="24"/>
        </w:rPr>
        <w:t xml:space="preserve">Material losses in cost accounting  </w:t>
      </w:r>
    </w:p>
    <w:p w:rsidR="004D05BC" w:rsidRPr="002D0C38" w:rsidRDefault="004D05BC" w:rsidP="004D05BC">
      <w:pPr>
        <w:spacing w:after="0"/>
        <w:jc w:val="both"/>
        <w:rPr>
          <w:rFonts w:ascii="Bookman Old Style" w:hAnsi="Bookman Old Style"/>
          <w:sz w:val="24"/>
          <w:szCs w:val="24"/>
        </w:rPr>
      </w:pPr>
      <w:r w:rsidRPr="002D0C38">
        <w:rPr>
          <w:rFonts w:ascii="Bookman Old Style" w:eastAsia="Times New Roman" w:hAnsi="Bookman Old Style"/>
          <w:sz w:val="24"/>
          <w:szCs w:val="24"/>
        </w:rPr>
        <w:t>Material losses can be categorized on the basis of: Wastage, Spoilage, Scrap, D</w:t>
      </w:r>
      <w:r w:rsidRPr="002D0C38">
        <w:rPr>
          <w:rFonts w:ascii="Bookman Old Style" w:eastAsia="Times New Roman" w:hAnsi="Bookman Old Style"/>
          <w:iCs/>
          <w:sz w:val="24"/>
          <w:szCs w:val="24"/>
        </w:rPr>
        <w:t xml:space="preserve">efective work and </w:t>
      </w:r>
      <w:r w:rsidRPr="002D0C38">
        <w:rPr>
          <w:rFonts w:ascii="Bookman Old Style" w:eastAsia="Times New Roman" w:hAnsi="Bookman Old Style"/>
          <w:sz w:val="24"/>
          <w:szCs w:val="24"/>
        </w:rPr>
        <w:t xml:space="preserve">Obsolescence. </w:t>
      </w:r>
      <w:r w:rsidRPr="002D0C38">
        <w:rPr>
          <w:rFonts w:ascii="Bookman Old Style" w:hAnsi="Bookman Old Style"/>
          <w:sz w:val="24"/>
          <w:szCs w:val="24"/>
        </w:rPr>
        <w:t>These are handled or treated differently when it comes to recording them in the books of accounts.</w:t>
      </w:r>
      <w:r w:rsidRPr="002D0C38">
        <w:rPr>
          <w:rFonts w:ascii="Bookman Old Style" w:eastAsia="Times New Roman" w:hAnsi="Bookman Old Style"/>
          <w:iCs/>
          <w:sz w:val="24"/>
          <w:szCs w:val="24"/>
        </w:rPr>
        <w:t xml:space="preserve"> </w:t>
      </w:r>
    </w:p>
    <w:p w:rsidR="004D05BC" w:rsidRPr="002D0C38" w:rsidRDefault="004D05BC" w:rsidP="004D05BC">
      <w:pPr>
        <w:spacing w:before="240" w:after="0"/>
        <w:jc w:val="both"/>
        <w:rPr>
          <w:rFonts w:ascii="Bookman Old Style" w:hAnsi="Bookman Old Style"/>
          <w:b/>
          <w:sz w:val="24"/>
          <w:szCs w:val="24"/>
        </w:rPr>
      </w:pPr>
      <w:r w:rsidRPr="002D0C38">
        <w:rPr>
          <w:rFonts w:ascii="Bookman Old Style" w:hAnsi="Bookman Old Style"/>
          <w:b/>
          <w:sz w:val="24"/>
          <w:szCs w:val="24"/>
        </w:rPr>
        <w:t>1. Scrap</w:t>
      </w:r>
    </w:p>
    <w:p w:rsidR="004D05BC" w:rsidRPr="002D0C38" w:rsidRDefault="004D05BC" w:rsidP="004D05BC">
      <w:pPr>
        <w:spacing w:after="0"/>
        <w:jc w:val="both"/>
        <w:rPr>
          <w:rFonts w:ascii="Bookman Old Style" w:eastAsia="Times New Roman" w:hAnsi="Bookman Old Style"/>
          <w:color w:val="000000"/>
          <w:sz w:val="24"/>
          <w:szCs w:val="24"/>
        </w:rPr>
      </w:pPr>
      <w:r w:rsidRPr="002D0C38">
        <w:rPr>
          <w:rFonts w:ascii="Bookman Old Style" w:eastAsia="Times New Roman" w:hAnsi="Bookman Old Style"/>
          <w:color w:val="000000"/>
          <w:sz w:val="24"/>
          <w:szCs w:val="24"/>
        </w:rPr>
        <w:t xml:space="preserve">This is the incidental residue of small quantity and low value from processes/operations that is recoverable without further processing. </w:t>
      </w:r>
      <w:r w:rsidRPr="002D0C38">
        <w:rPr>
          <w:rFonts w:ascii="Bookman Old Style" w:eastAsia="Times New Roman" w:hAnsi="Bookman Old Style"/>
          <w:color w:val="424142"/>
          <w:sz w:val="24"/>
          <w:szCs w:val="24"/>
        </w:rPr>
        <w:t xml:space="preserve">Examples of scrap are – metal from stamping operation; iron fillings, odd pieces of timber, strips of cloth, chemical residue etc., left after the completion of the manufacturing process. Scrap may occur because of – faulty planning, poor manufacturing methods, employment of low quality materials, defective inspection methods, outdated machines and tools etc. </w:t>
      </w:r>
      <w:r w:rsidRPr="002D0C38">
        <w:rPr>
          <w:rFonts w:ascii="Bookman Old Style" w:eastAsia="Times New Roman" w:hAnsi="Bookman Old Style"/>
          <w:color w:val="000000"/>
          <w:sz w:val="24"/>
          <w:szCs w:val="24"/>
        </w:rPr>
        <w:t xml:space="preserve">Scrap increases the cost of production and requires proper control. </w:t>
      </w:r>
    </w:p>
    <w:p w:rsidR="004D05BC" w:rsidRPr="002D0C38" w:rsidRDefault="004D05BC" w:rsidP="004D05BC">
      <w:pPr>
        <w:spacing w:after="0"/>
        <w:jc w:val="both"/>
        <w:rPr>
          <w:rFonts w:ascii="Bookman Old Style" w:hAnsi="Bookman Old Style"/>
          <w:sz w:val="24"/>
          <w:szCs w:val="24"/>
        </w:rPr>
      </w:pPr>
      <w:r w:rsidRPr="002D0C38">
        <w:rPr>
          <w:rFonts w:ascii="Bookman Old Style" w:hAnsi="Bookman Old Style"/>
          <w:sz w:val="24"/>
          <w:szCs w:val="24"/>
        </w:rPr>
        <w:t>Scrap may be treated in accounts using any of the following approaches:</w:t>
      </w:r>
    </w:p>
    <w:p w:rsidR="004D05BC" w:rsidRPr="002D0C38" w:rsidRDefault="004D05BC" w:rsidP="00E85736">
      <w:pPr>
        <w:numPr>
          <w:ilvl w:val="0"/>
          <w:numId w:val="27"/>
        </w:numPr>
        <w:spacing w:after="0"/>
        <w:jc w:val="both"/>
        <w:rPr>
          <w:rFonts w:ascii="Bookman Old Style" w:hAnsi="Bookman Old Style"/>
          <w:sz w:val="24"/>
          <w:szCs w:val="24"/>
        </w:rPr>
      </w:pPr>
      <w:r w:rsidRPr="002D0C38">
        <w:rPr>
          <w:rFonts w:ascii="Bookman Old Style" w:hAnsi="Bookman Old Style"/>
          <w:sz w:val="24"/>
          <w:szCs w:val="24"/>
        </w:rPr>
        <w:t>Where the value of scrap is very insignificant, it is credited to the profit and loss account as other income.</w:t>
      </w:r>
    </w:p>
    <w:p w:rsidR="004D05BC" w:rsidRPr="004310AB" w:rsidRDefault="004D05BC" w:rsidP="00E85736">
      <w:pPr>
        <w:numPr>
          <w:ilvl w:val="0"/>
          <w:numId w:val="27"/>
        </w:numPr>
        <w:spacing w:after="0"/>
        <w:jc w:val="both"/>
        <w:rPr>
          <w:rFonts w:ascii="Times New Roman" w:hAnsi="Times New Roman"/>
          <w:sz w:val="24"/>
          <w:szCs w:val="24"/>
        </w:rPr>
      </w:pPr>
      <w:r w:rsidRPr="004310AB">
        <w:rPr>
          <w:rFonts w:ascii="Times New Roman" w:hAnsi="Times New Roman"/>
          <w:sz w:val="24"/>
          <w:szCs w:val="24"/>
        </w:rPr>
        <w:t xml:space="preserve">If the value of scrap is significant, the net sale proceeds of </w:t>
      </w:r>
      <w:r>
        <w:rPr>
          <w:rFonts w:ascii="Times New Roman" w:hAnsi="Times New Roman"/>
          <w:sz w:val="24"/>
          <w:szCs w:val="24"/>
        </w:rPr>
        <w:t xml:space="preserve">the </w:t>
      </w:r>
      <w:r w:rsidRPr="004310AB">
        <w:rPr>
          <w:rFonts w:ascii="Times New Roman" w:hAnsi="Times New Roman"/>
          <w:sz w:val="24"/>
          <w:szCs w:val="24"/>
        </w:rPr>
        <w:t>scrap (sales value of scrap – cost of selling scrap) is deducted from the material costs incurred in the production process.</w:t>
      </w:r>
    </w:p>
    <w:p w:rsidR="004D05BC" w:rsidRDefault="004D05BC" w:rsidP="004D05BC">
      <w:pPr>
        <w:spacing w:before="120" w:after="0"/>
        <w:jc w:val="both"/>
        <w:rPr>
          <w:rFonts w:ascii="Times New Roman" w:eastAsia="Times New Roman" w:hAnsi="Times New Roman"/>
          <w:color w:val="000000"/>
          <w:sz w:val="24"/>
          <w:szCs w:val="24"/>
        </w:rPr>
      </w:pPr>
      <w:r w:rsidRPr="00736B37">
        <w:rPr>
          <w:rFonts w:ascii="Times New Roman" w:eastAsia="Times New Roman" w:hAnsi="Times New Roman"/>
          <w:color w:val="000000"/>
          <w:sz w:val="24"/>
          <w:szCs w:val="24"/>
        </w:rPr>
        <w:t xml:space="preserve">The </w:t>
      </w:r>
      <w:proofErr w:type="spellStart"/>
      <w:r w:rsidRPr="00736B37">
        <w:rPr>
          <w:rFonts w:ascii="Times New Roman" w:eastAsia="Times New Roman" w:hAnsi="Times New Roman"/>
          <w:color w:val="000000"/>
          <w:sz w:val="24"/>
          <w:szCs w:val="24"/>
        </w:rPr>
        <w:t>realised</w:t>
      </w:r>
      <w:proofErr w:type="spellEnd"/>
      <w:r w:rsidRPr="00736B37">
        <w:rPr>
          <w:rFonts w:ascii="Times New Roman" w:eastAsia="Times New Roman" w:hAnsi="Times New Roman"/>
          <w:color w:val="000000"/>
          <w:sz w:val="24"/>
          <w:szCs w:val="24"/>
        </w:rPr>
        <w:t xml:space="preserve"> value of scrap may be credited to the process account.</w:t>
      </w:r>
    </w:p>
    <w:p w:rsidR="004D05BC" w:rsidRPr="00E535A4" w:rsidRDefault="004D05BC" w:rsidP="004D05BC">
      <w:pPr>
        <w:pStyle w:val="Heading5"/>
        <w:spacing w:before="240"/>
        <w:rPr>
          <w:rFonts w:ascii="Bookman Old Style" w:hAnsi="Bookman Old Style"/>
          <w:b/>
          <w:bCs/>
          <w:color w:val="auto"/>
          <w:szCs w:val="24"/>
        </w:rPr>
      </w:pPr>
      <w:r w:rsidRPr="00E535A4">
        <w:rPr>
          <w:rFonts w:ascii="Bookman Old Style" w:hAnsi="Bookman Old Style"/>
          <w:b/>
          <w:bCs/>
          <w:color w:val="auto"/>
          <w:szCs w:val="24"/>
        </w:rPr>
        <w:t>2. Waste</w:t>
      </w:r>
    </w:p>
    <w:p w:rsidR="004D05BC" w:rsidRPr="00E535A4" w:rsidRDefault="004D05BC" w:rsidP="004D05BC">
      <w:pPr>
        <w:shd w:val="clear" w:color="auto" w:fill="FFFFFF"/>
        <w:spacing w:after="120" w:line="240" w:lineRule="auto"/>
        <w:jc w:val="both"/>
        <w:rPr>
          <w:rFonts w:ascii="Bookman Old Style" w:eastAsia="Times New Roman" w:hAnsi="Bookman Old Style"/>
          <w:sz w:val="24"/>
          <w:szCs w:val="24"/>
        </w:rPr>
      </w:pPr>
      <w:r w:rsidRPr="00E535A4">
        <w:rPr>
          <w:rFonts w:ascii="Bookman Old Style" w:eastAsia="Times New Roman" w:hAnsi="Bookman Old Style"/>
          <w:sz w:val="24"/>
          <w:szCs w:val="24"/>
        </w:rPr>
        <w:t xml:space="preserve">This is </w:t>
      </w:r>
      <w:r w:rsidRPr="00E535A4">
        <w:rPr>
          <w:rFonts w:ascii="Bookman Old Style" w:hAnsi="Bookman Old Style"/>
          <w:szCs w:val="24"/>
        </w:rPr>
        <w:t xml:space="preserve">material loss that </w:t>
      </w:r>
      <w:r w:rsidRPr="00E535A4">
        <w:rPr>
          <w:rFonts w:ascii="Bookman Old Style" w:hAnsi="Bookman Old Style"/>
          <w:bCs/>
          <w:szCs w:val="24"/>
        </w:rPr>
        <w:t xml:space="preserve">has no recoverable value. </w:t>
      </w:r>
      <w:r w:rsidRPr="00E535A4">
        <w:rPr>
          <w:rFonts w:ascii="Bookman Old Style" w:eastAsia="Times New Roman" w:hAnsi="Bookman Old Style"/>
          <w:sz w:val="24"/>
          <w:szCs w:val="24"/>
        </w:rPr>
        <w:t xml:space="preserve">e.g., gases, dust, smoke, </w:t>
      </w:r>
      <w:proofErr w:type="spellStart"/>
      <w:r w:rsidRPr="00E535A4">
        <w:rPr>
          <w:rFonts w:ascii="Bookman Old Style" w:eastAsia="Times New Roman" w:hAnsi="Bookman Old Style"/>
          <w:sz w:val="24"/>
          <w:szCs w:val="24"/>
        </w:rPr>
        <w:t>unsaleable</w:t>
      </w:r>
      <w:proofErr w:type="spellEnd"/>
      <w:r w:rsidRPr="00E535A4">
        <w:rPr>
          <w:rFonts w:ascii="Bookman Old Style" w:eastAsia="Times New Roman" w:hAnsi="Bookman Old Style"/>
          <w:sz w:val="24"/>
          <w:szCs w:val="24"/>
        </w:rPr>
        <w:t xml:space="preserve"> residue, losses on account of shrinkage or evaporation of materials, inefficient handling etc. Waste may be visible or invisible. </w:t>
      </w:r>
      <w:r w:rsidRPr="00E535A4">
        <w:rPr>
          <w:rFonts w:ascii="Bookman Old Style" w:hAnsi="Bookman Old Style"/>
          <w:bCs/>
          <w:szCs w:val="24"/>
        </w:rPr>
        <w:t xml:space="preserve"> </w:t>
      </w:r>
      <w:r w:rsidRPr="00E535A4">
        <w:rPr>
          <w:rFonts w:ascii="Bookman Old Style" w:eastAsia="Times New Roman" w:hAnsi="Bookman Old Style"/>
          <w:sz w:val="24"/>
          <w:szCs w:val="24"/>
        </w:rPr>
        <w:t xml:space="preserve">Quantity of production is reduced on account of wastes and the unit cost of production increases, since the total cost is spread over a smaller number of good. </w:t>
      </w:r>
      <w:bookmarkStart w:id="1" w:name="bookmark34"/>
      <w:bookmarkEnd w:id="1"/>
      <w:r w:rsidRPr="00E535A4">
        <w:rPr>
          <w:rFonts w:ascii="Bookman Old Style" w:eastAsia="Times New Roman" w:hAnsi="Bookman Old Style"/>
          <w:sz w:val="24"/>
          <w:szCs w:val="24"/>
        </w:rPr>
        <w:t xml:space="preserve"> </w:t>
      </w:r>
    </w:p>
    <w:p w:rsidR="004D05BC" w:rsidRPr="00E535A4" w:rsidRDefault="004D05BC" w:rsidP="004D05BC">
      <w:pPr>
        <w:spacing w:after="0"/>
        <w:rPr>
          <w:rFonts w:ascii="Bookman Old Style" w:hAnsi="Bookman Old Style"/>
          <w:sz w:val="24"/>
          <w:szCs w:val="24"/>
          <w:lang w:val="en-GB"/>
        </w:rPr>
      </w:pPr>
      <w:r w:rsidRPr="00E535A4">
        <w:rPr>
          <w:rFonts w:ascii="Bookman Old Style" w:hAnsi="Bookman Old Style"/>
          <w:sz w:val="24"/>
          <w:szCs w:val="24"/>
          <w:lang w:val="en-GB"/>
        </w:rPr>
        <w:lastRenderedPageBreak/>
        <w:t>Treatment:</w:t>
      </w:r>
    </w:p>
    <w:p w:rsidR="004D05BC" w:rsidRPr="00E535A4" w:rsidRDefault="004D05BC" w:rsidP="00E85736">
      <w:pPr>
        <w:numPr>
          <w:ilvl w:val="0"/>
          <w:numId w:val="29"/>
        </w:numPr>
        <w:spacing w:after="0"/>
        <w:rPr>
          <w:rFonts w:ascii="Bookman Old Style" w:hAnsi="Bookman Old Style"/>
          <w:sz w:val="24"/>
          <w:szCs w:val="24"/>
          <w:lang w:val="en-GB"/>
        </w:rPr>
      </w:pPr>
      <w:r w:rsidRPr="00E535A4">
        <w:rPr>
          <w:rFonts w:ascii="Bookman Old Style" w:hAnsi="Bookman Old Style"/>
          <w:sz w:val="24"/>
          <w:szCs w:val="24"/>
          <w:lang w:val="en-GB"/>
        </w:rPr>
        <w:t>Normal waste is treated as production costs and hence contributes to the cost of the final product.</w:t>
      </w:r>
    </w:p>
    <w:p w:rsidR="004D05BC" w:rsidRPr="00E535A4" w:rsidRDefault="004D05BC" w:rsidP="00E85736">
      <w:pPr>
        <w:numPr>
          <w:ilvl w:val="0"/>
          <w:numId w:val="29"/>
        </w:numPr>
        <w:spacing w:after="0"/>
        <w:rPr>
          <w:rFonts w:ascii="Bookman Old Style" w:hAnsi="Bookman Old Style"/>
          <w:sz w:val="24"/>
          <w:szCs w:val="24"/>
          <w:lang w:val="en-GB"/>
        </w:rPr>
      </w:pPr>
      <w:r w:rsidRPr="00E535A4">
        <w:rPr>
          <w:rFonts w:ascii="Bookman Old Style" w:hAnsi="Bookman Old Style"/>
          <w:sz w:val="24"/>
          <w:szCs w:val="24"/>
          <w:lang w:val="en-GB"/>
        </w:rPr>
        <w:t xml:space="preserve">Abnormal waste is treated as operating loss and is </w:t>
      </w:r>
      <w:r w:rsidRPr="00E535A4">
        <w:rPr>
          <w:rFonts w:ascii="Bookman Old Style" w:eastAsia="Times New Roman" w:hAnsi="Bookman Old Style"/>
          <w:sz w:val="24"/>
          <w:szCs w:val="24"/>
        </w:rPr>
        <w:t>transferred to Costing Profit and Loss Account</w:t>
      </w:r>
      <w:r w:rsidRPr="00E535A4">
        <w:rPr>
          <w:rFonts w:ascii="Bookman Old Style" w:hAnsi="Bookman Old Style"/>
          <w:sz w:val="24"/>
          <w:szCs w:val="24"/>
          <w:lang w:val="en-GB"/>
        </w:rPr>
        <w:t xml:space="preserve"> (</w:t>
      </w:r>
      <w:proofErr w:type="spellStart"/>
      <w:r w:rsidRPr="00E535A4">
        <w:rPr>
          <w:rFonts w:ascii="Bookman Old Style" w:hAnsi="Bookman Old Style"/>
          <w:sz w:val="24"/>
          <w:szCs w:val="24"/>
          <w:lang w:val="en-GB"/>
        </w:rPr>
        <w:t>ie</w:t>
      </w:r>
      <w:proofErr w:type="spellEnd"/>
      <w:r w:rsidRPr="00E535A4">
        <w:rPr>
          <w:rFonts w:ascii="Bookman Old Style" w:hAnsi="Bookman Old Style"/>
          <w:sz w:val="24"/>
          <w:szCs w:val="24"/>
          <w:lang w:val="en-GB"/>
        </w:rPr>
        <w:t xml:space="preserve"> debited to profit and loss account)</w:t>
      </w:r>
    </w:p>
    <w:p w:rsidR="004D05BC" w:rsidRPr="00E535A4" w:rsidRDefault="004D05BC" w:rsidP="004D05BC">
      <w:pPr>
        <w:shd w:val="clear" w:color="auto" w:fill="FFFFFF"/>
        <w:spacing w:after="0" w:line="240" w:lineRule="auto"/>
        <w:jc w:val="both"/>
        <w:rPr>
          <w:rFonts w:ascii="Bookman Old Style" w:eastAsia="Times New Roman" w:hAnsi="Bookman Old Style"/>
          <w:sz w:val="24"/>
          <w:szCs w:val="24"/>
        </w:rPr>
      </w:pPr>
      <w:r w:rsidRPr="00E535A4">
        <w:rPr>
          <w:rFonts w:ascii="Bookman Old Style" w:eastAsia="Times New Roman" w:hAnsi="Bookman Old Style"/>
          <w:sz w:val="24"/>
          <w:szCs w:val="24"/>
        </w:rPr>
        <w:t>Normal waste can be pre-determined on the basis of past experience. This waste is unavoidable</w:t>
      </w:r>
      <w:r w:rsidRPr="00E535A4">
        <w:rPr>
          <w:rFonts w:ascii="Bookman Old Style" w:hAnsi="Bookman Old Style"/>
          <w:bCs/>
          <w:szCs w:val="24"/>
        </w:rPr>
        <w:t>/ uncontrollable and expected for example failure of machines</w:t>
      </w:r>
      <w:r w:rsidRPr="00E535A4">
        <w:rPr>
          <w:rFonts w:ascii="Bookman Old Style" w:eastAsia="Times New Roman" w:hAnsi="Bookman Old Style"/>
          <w:sz w:val="24"/>
          <w:szCs w:val="24"/>
        </w:rPr>
        <w:t>. The costing rule is that the loss on account of normal waste is borne by the good units. Loss of materials in excess of normal waste is abnormal waste. A</w:t>
      </w:r>
      <w:r w:rsidRPr="00E535A4">
        <w:rPr>
          <w:rFonts w:ascii="Bookman Old Style" w:hAnsi="Bookman Old Style"/>
          <w:bCs/>
          <w:szCs w:val="24"/>
        </w:rPr>
        <w:t>bnormal waste is</w:t>
      </w:r>
      <w:r w:rsidRPr="00E535A4">
        <w:rPr>
          <w:rFonts w:ascii="Bookman Old Style" w:hAnsi="Bookman Old Style"/>
          <w:b/>
          <w:bCs/>
          <w:szCs w:val="24"/>
        </w:rPr>
        <w:t xml:space="preserve"> </w:t>
      </w:r>
      <w:r w:rsidRPr="00E535A4">
        <w:rPr>
          <w:rFonts w:ascii="Bookman Old Style" w:hAnsi="Bookman Old Style"/>
          <w:bCs/>
          <w:szCs w:val="24"/>
        </w:rPr>
        <w:t>unexpected and controllable for example workers breaking products during packaging</w:t>
      </w:r>
      <w:r w:rsidRPr="00E535A4">
        <w:rPr>
          <w:rFonts w:ascii="Bookman Old Style" w:eastAsia="Times New Roman" w:hAnsi="Bookman Old Style"/>
          <w:sz w:val="24"/>
          <w:szCs w:val="24"/>
        </w:rPr>
        <w:t>. In order to control waste, a waste report is prepared at regular intervals. The actual percentage of waste is compared with the standard percentage and remedial measures are taken to remove any abnormal waste. Abnormal waste needs careful investigation to determine the causes so as to prevent recurrence.</w:t>
      </w:r>
    </w:p>
    <w:p w:rsidR="004D05BC" w:rsidRPr="00E535A4" w:rsidRDefault="004D05BC" w:rsidP="004D05BC">
      <w:pPr>
        <w:spacing w:before="240" w:after="0"/>
        <w:jc w:val="both"/>
        <w:rPr>
          <w:rFonts w:ascii="Bookman Old Style" w:hAnsi="Bookman Old Style"/>
          <w:b/>
          <w:sz w:val="24"/>
          <w:szCs w:val="24"/>
        </w:rPr>
      </w:pPr>
      <w:r w:rsidRPr="00E535A4">
        <w:rPr>
          <w:rFonts w:ascii="Bookman Old Style" w:hAnsi="Bookman Old Style"/>
          <w:b/>
          <w:sz w:val="24"/>
          <w:szCs w:val="24"/>
        </w:rPr>
        <w:t>3. Spoilage</w:t>
      </w:r>
    </w:p>
    <w:p w:rsidR="004D05BC" w:rsidRPr="00E535A4" w:rsidRDefault="004D05BC" w:rsidP="004D05BC">
      <w:pPr>
        <w:spacing w:after="0"/>
        <w:jc w:val="both"/>
        <w:rPr>
          <w:rFonts w:ascii="Bookman Old Style" w:eastAsia="Times New Roman" w:hAnsi="Bookman Old Style"/>
          <w:color w:val="424142"/>
          <w:sz w:val="24"/>
          <w:szCs w:val="24"/>
        </w:rPr>
      </w:pPr>
      <w:r w:rsidRPr="00E535A4">
        <w:rPr>
          <w:rFonts w:ascii="Bookman Old Style" w:hAnsi="Bookman Old Style"/>
          <w:sz w:val="24"/>
          <w:szCs w:val="24"/>
        </w:rPr>
        <w:t>These are materials that are damaged or have developed some imperfections which cannot be economically corrected/</w:t>
      </w:r>
      <w:r w:rsidRPr="00E535A4">
        <w:rPr>
          <w:rFonts w:ascii="Bookman Old Style" w:eastAsia="Times New Roman" w:hAnsi="Bookman Old Style"/>
          <w:color w:val="000000"/>
          <w:sz w:val="24"/>
          <w:szCs w:val="24"/>
        </w:rPr>
        <w:t xml:space="preserve"> cannot be brought to normal conditions</w:t>
      </w:r>
      <w:r w:rsidRPr="00E535A4">
        <w:rPr>
          <w:rFonts w:ascii="Bookman Old Style" w:hAnsi="Bookman Old Style"/>
          <w:sz w:val="24"/>
          <w:szCs w:val="24"/>
        </w:rPr>
        <w:t xml:space="preserve">. Such goods are either sold for their scrap value or discarded without further </w:t>
      </w:r>
      <w:proofErr w:type="gramStart"/>
      <w:r w:rsidRPr="00E535A4">
        <w:rPr>
          <w:rFonts w:ascii="Bookman Old Style" w:hAnsi="Bookman Old Style"/>
          <w:sz w:val="24"/>
          <w:szCs w:val="24"/>
        </w:rPr>
        <w:t>processing,</w:t>
      </w:r>
      <w:proofErr w:type="gramEnd"/>
      <w:r w:rsidRPr="00E535A4">
        <w:rPr>
          <w:rFonts w:ascii="Bookman Old Style" w:hAnsi="Bookman Old Style"/>
          <w:sz w:val="24"/>
          <w:szCs w:val="24"/>
        </w:rPr>
        <w:t xml:space="preserve"> </w:t>
      </w:r>
      <w:r w:rsidRPr="00E535A4">
        <w:rPr>
          <w:rFonts w:ascii="Bookman Old Style" w:eastAsia="Times New Roman" w:hAnsi="Bookman Old Style"/>
          <w:color w:val="000000"/>
          <w:sz w:val="24"/>
          <w:szCs w:val="24"/>
        </w:rPr>
        <w:t xml:space="preserve">they </w:t>
      </w:r>
      <w:r w:rsidRPr="00E535A4">
        <w:rPr>
          <w:rFonts w:ascii="Bookman Old Style" w:eastAsia="Times New Roman" w:hAnsi="Bookman Old Style"/>
          <w:color w:val="424142"/>
          <w:sz w:val="24"/>
          <w:szCs w:val="24"/>
        </w:rPr>
        <w:t>can’t be rectified with some additional cost.</w:t>
      </w:r>
    </w:p>
    <w:p w:rsidR="004D05BC" w:rsidRDefault="004D05BC" w:rsidP="004D05BC">
      <w:pPr>
        <w:shd w:val="clear" w:color="auto" w:fill="FFFFFF"/>
        <w:spacing w:before="120" w:after="100" w:afterAutospacing="1" w:line="240" w:lineRule="auto"/>
        <w:jc w:val="both"/>
        <w:rPr>
          <w:rFonts w:ascii="Bookman Old Style" w:eastAsia="Times New Roman" w:hAnsi="Bookman Old Style"/>
          <w:color w:val="000000"/>
          <w:sz w:val="24"/>
          <w:szCs w:val="24"/>
        </w:rPr>
      </w:pPr>
      <w:r w:rsidRPr="00E535A4">
        <w:rPr>
          <w:rFonts w:ascii="Bookman Old Style" w:eastAsia="Times New Roman" w:hAnsi="Bookman Old Style"/>
          <w:color w:val="000000"/>
          <w:sz w:val="24"/>
          <w:szCs w:val="24"/>
        </w:rPr>
        <w:t>For effective cost control, normal spoilage rates should be established for each department and for each type or class of material. Weekly or monthly spoilage reports should be reviewed by the inspector. The actual spoilage is compared with the standard or normal spoilage and steps are taken to remove any abnormal spoilage.</w:t>
      </w:r>
    </w:p>
    <w:p w:rsidR="00EB63C9" w:rsidRPr="00E535A4" w:rsidRDefault="00EB63C9" w:rsidP="004D05BC">
      <w:pPr>
        <w:shd w:val="clear" w:color="auto" w:fill="FFFFFF"/>
        <w:spacing w:before="120" w:after="100" w:afterAutospacing="1" w:line="240" w:lineRule="auto"/>
        <w:jc w:val="both"/>
        <w:rPr>
          <w:rFonts w:ascii="Bookman Old Style" w:eastAsia="Times New Roman" w:hAnsi="Bookman Old Style"/>
          <w:color w:val="000000"/>
          <w:sz w:val="24"/>
          <w:szCs w:val="24"/>
        </w:rPr>
      </w:pPr>
    </w:p>
    <w:p w:rsidR="004D05BC" w:rsidRPr="00EB63C9" w:rsidRDefault="00EB63C9" w:rsidP="004D05BC">
      <w:pPr>
        <w:spacing w:after="0"/>
        <w:jc w:val="both"/>
        <w:rPr>
          <w:rFonts w:ascii="Bookman Old Style" w:hAnsi="Bookman Old Style"/>
          <w:i/>
          <w:sz w:val="24"/>
          <w:szCs w:val="24"/>
        </w:rPr>
      </w:pPr>
      <w:r>
        <w:rPr>
          <w:rFonts w:ascii="Bookman Old Style" w:hAnsi="Bookman Old Style"/>
          <w:sz w:val="24"/>
          <w:szCs w:val="24"/>
        </w:rPr>
        <w:t xml:space="preserve">Accounting </w:t>
      </w:r>
      <w:r w:rsidR="004D05BC" w:rsidRPr="00EB63C9">
        <w:rPr>
          <w:rFonts w:ascii="Bookman Old Style" w:hAnsi="Bookman Old Style"/>
          <w:sz w:val="24"/>
          <w:szCs w:val="24"/>
        </w:rPr>
        <w:t>Treatment</w:t>
      </w:r>
      <w:r w:rsidR="004D05BC" w:rsidRPr="00EB63C9">
        <w:rPr>
          <w:rFonts w:ascii="Bookman Old Style" w:hAnsi="Bookman Old Style"/>
          <w:i/>
          <w:sz w:val="24"/>
          <w:szCs w:val="24"/>
        </w:rPr>
        <w:t xml:space="preserve">: </w:t>
      </w:r>
    </w:p>
    <w:p w:rsidR="004D05BC" w:rsidRPr="00EB63C9" w:rsidRDefault="004D05BC" w:rsidP="00E85736">
      <w:pPr>
        <w:numPr>
          <w:ilvl w:val="0"/>
          <w:numId w:val="29"/>
        </w:numPr>
        <w:spacing w:after="0"/>
        <w:jc w:val="both"/>
        <w:rPr>
          <w:rFonts w:ascii="Bookman Old Style" w:hAnsi="Bookman Old Style"/>
          <w:sz w:val="24"/>
          <w:szCs w:val="24"/>
        </w:rPr>
      </w:pPr>
      <w:r w:rsidRPr="00EB63C9">
        <w:rPr>
          <w:rFonts w:ascii="Bookman Old Style" w:hAnsi="Bookman Old Style"/>
          <w:sz w:val="24"/>
          <w:szCs w:val="24"/>
        </w:rPr>
        <w:t>The loss due to spoilage may be charged to a specific product or job on which the spoilage occurred, if it is clearly traceable to the work done on that order.</w:t>
      </w:r>
    </w:p>
    <w:p w:rsidR="004D05BC" w:rsidRPr="00EB63C9" w:rsidRDefault="004D05BC" w:rsidP="00E85736">
      <w:pPr>
        <w:numPr>
          <w:ilvl w:val="0"/>
          <w:numId w:val="29"/>
        </w:numPr>
        <w:spacing w:after="0"/>
        <w:jc w:val="both"/>
        <w:rPr>
          <w:rFonts w:ascii="Bookman Old Style" w:hAnsi="Bookman Old Style"/>
          <w:sz w:val="24"/>
          <w:szCs w:val="24"/>
        </w:rPr>
      </w:pPr>
      <w:r w:rsidRPr="00EB63C9">
        <w:rPr>
          <w:rFonts w:ascii="Bookman Old Style" w:hAnsi="Bookman Old Style"/>
          <w:sz w:val="24"/>
          <w:szCs w:val="24"/>
        </w:rPr>
        <w:t>The normal spoilage loss may be charged to factory overhead and thus spread over the cost on all products or jobs.</w:t>
      </w:r>
    </w:p>
    <w:p w:rsidR="004D05BC" w:rsidRPr="00EB63C9" w:rsidRDefault="004D05BC" w:rsidP="00E85736">
      <w:pPr>
        <w:numPr>
          <w:ilvl w:val="0"/>
          <w:numId w:val="29"/>
        </w:numPr>
        <w:spacing w:after="0"/>
        <w:jc w:val="both"/>
        <w:rPr>
          <w:rFonts w:ascii="Bookman Old Style" w:hAnsi="Bookman Old Style"/>
          <w:sz w:val="24"/>
          <w:szCs w:val="24"/>
        </w:rPr>
      </w:pPr>
      <w:r w:rsidRPr="00EB63C9">
        <w:rPr>
          <w:rFonts w:ascii="Bookman Old Style" w:hAnsi="Bookman Old Style"/>
          <w:sz w:val="24"/>
          <w:szCs w:val="24"/>
        </w:rPr>
        <w:t>The cost of abnormal spoilage (</w:t>
      </w:r>
      <w:proofErr w:type="spellStart"/>
      <w:r w:rsidRPr="00EB63C9">
        <w:rPr>
          <w:rFonts w:ascii="Bookman Old Style" w:hAnsi="Bookman Old Style"/>
          <w:sz w:val="24"/>
          <w:szCs w:val="24"/>
        </w:rPr>
        <w:t>i.e</w:t>
      </w:r>
      <w:proofErr w:type="spellEnd"/>
      <w:r w:rsidRPr="00EB63C9">
        <w:rPr>
          <w:rFonts w:ascii="Bookman Old Style" w:hAnsi="Bookman Old Style"/>
          <w:sz w:val="24"/>
          <w:szCs w:val="24"/>
        </w:rPr>
        <w:t xml:space="preserve"> due to causes not inherent in the manufacturing process) is transferred to </w:t>
      </w:r>
      <w:r w:rsidRPr="00EB63C9">
        <w:rPr>
          <w:rFonts w:ascii="Bookman Old Style" w:eastAsia="Times New Roman" w:hAnsi="Bookman Old Style"/>
          <w:color w:val="000000"/>
          <w:sz w:val="24"/>
          <w:szCs w:val="24"/>
        </w:rPr>
        <w:t>profit and loss account</w:t>
      </w:r>
      <w:r w:rsidRPr="00EB63C9">
        <w:rPr>
          <w:rFonts w:ascii="Bookman Old Style" w:hAnsi="Bookman Old Style"/>
          <w:sz w:val="24"/>
          <w:szCs w:val="24"/>
        </w:rPr>
        <w:t>.</w:t>
      </w:r>
    </w:p>
    <w:p w:rsidR="004D05BC" w:rsidRPr="00EB63C9" w:rsidRDefault="004D05BC" w:rsidP="004D05BC">
      <w:pPr>
        <w:spacing w:before="120" w:after="0"/>
        <w:jc w:val="both"/>
        <w:rPr>
          <w:rFonts w:ascii="Bookman Old Style" w:hAnsi="Bookman Old Style"/>
          <w:b/>
          <w:sz w:val="24"/>
          <w:szCs w:val="24"/>
        </w:rPr>
      </w:pPr>
      <w:r w:rsidRPr="00EB63C9">
        <w:rPr>
          <w:rFonts w:ascii="Bookman Old Style" w:hAnsi="Bookman Old Style"/>
          <w:b/>
          <w:sz w:val="24"/>
          <w:szCs w:val="24"/>
        </w:rPr>
        <w:t>4. Defectives</w:t>
      </w:r>
    </w:p>
    <w:p w:rsidR="004D05BC" w:rsidRPr="00EB63C9" w:rsidRDefault="004D05BC" w:rsidP="004D05BC">
      <w:pPr>
        <w:shd w:val="clear" w:color="auto" w:fill="FFFFFF"/>
        <w:spacing w:after="0" w:line="240" w:lineRule="auto"/>
        <w:jc w:val="both"/>
        <w:rPr>
          <w:rFonts w:ascii="Bookman Old Style" w:eastAsia="Times New Roman" w:hAnsi="Bookman Old Style"/>
          <w:color w:val="000000"/>
          <w:sz w:val="24"/>
          <w:szCs w:val="24"/>
        </w:rPr>
      </w:pPr>
      <w:r w:rsidRPr="00EB63C9">
        <w:rPr>
          <w:rFonts w:ascii="Bookman Old Style" w:eastAsia="Times New Roman" w:hAnsi="Bookman Old Style"/>
          <w:color w:val="000000"/>
          <w:sz w:val="24"/>
          <w:szCs w:val="24"/>
        </w:rPr>
        <w:t>These are</w:t>
      </w:r>
      <w:r w:rsidRPr="00EB63C9">
        <w:rPr>
          <w:rFonts w:ascii="Bookman Old Style" w:hAnsi="Bookman Old Style"/>
          <w:sz w:val="24"/>
          <w:szCs w:val="24"/>
        </w:rPr>
        <w:t xml:space="preserve"> Products, semi-finished or finished products which develop some imperfections that require </w:t>
      </w:r>
      <w:r w:rsidRPr="00EB63C9">
        <w:rPr>
          <w:rFonts w:ascii="Bookman Old Style" w:eastAsia="Times New Roman" w:hAnsi="Bookman Old Style"/>
          <w:color w:val="424142"/>
          <w:sz w:val="24"/>
          <w:szCs w:val="24"/>
        </w:rPr>
        <w:t>extra cost of operation</w:t>
      </w:r>
      <w:r w:rsidRPr="00EB63C9">
        <w:rPr>
          <w:rFonts w:ascii="Bookman Old Style" w:hAnsi="Bookman Old Style"/>
          <w:sz w:val="24"/>
          <w:szCs w:val="24"/>
        </w:rPr>
        <w:t xml:space="preserve"> (using more materials or working extra hours</w:t>
      </w:r>
      <w:r w:rsidRPr="00EB63C9">
        <w:rPr>
          <w:rFonts w:ascii="Bookman Old Style" w:eastAsia="Times New Roman" w:hAnsi="Bookman Old Style"/>
          <w:color w:val="424142"/>
          <w:sz w:val="24"/>
          <w:szCs w:val="24"/>
        </w:rPr>
        <w:t>)</w:t>
      </w:r>
      <w:r w:rsidRPr="00EB63C9">
        <w:rPr>
          <w:rFonts w:ascii="Bookman Old Style" w:hAnsi="Bookman Old Style"/>
          <w:sz w:val="24"/>
          <w:szCs w:val="24"/>
        </w:rPr>
        <w:t xml:space="preserve"> to be </w:t>
      </w:r>
      <w:r w:rsidRPr="00EB63C9">
        <w:rPr>
          <w:rFonts w:ascii="Bookman Old Style" w:eastAsia="Times New Roman" w:hAnsi="Bookman Old Style"/>
          <w:color w:val="000000"/>
          <w:sz w:val="24"/>
          <w:szCs w:val="24"/>
        </w:rPr>
        <w:t>rectified</w:t>
      </w:r>
      <w:r w:rsidRPr="00EB63C9">
        <w:rPr>
          <w:rFonts w:ascii="Bookman Old Style" w:hAnsi="Bookman Old Style"/>
          <w:sz w:val="24"/>
          <w:szCs w:val="24"/>
        </w:rPr>
        <w:t xml:space="preserve">. </w:t>
      </w:r>
      <w:r w:rsidRPr="00EB63C9">
        <w:rPr>
          <w:rFonts w:ascii="Bookman Old Style" w:eastAsia="Times New Roman" w:hAnsi="Bookman Old Style"/>
          <w:color w:val="000000"/>
          <w:sz w:val="24"/>
          <w:szCs w:val="24"/>
        </w:rPr>
        <w:t xml:space="preserve">These products do not meet production standards and must be processed further in order to be saleable as good units. </w:t>
      </w:r>
      <w:r w:rsidRPr="00EB63C9">
        <w:rPr>
          <w:rFonts w:ascii="Bookman Old Style" w:eastAsia="Times New Roman" w:hAnsi="Bookman Old Style"/>
          <w:color w:val="000000"/>
          <w:sz w:val="24"/>
          <w:szCs w:val="24"/>
        </w:rPr>
        <w:lastRenderedPageBreak/>
        <w:t xml:space="preserve">Defective work </w:t>
      </w:r>
      <w:r w:rsidRPr="00EB63C9">
        <w:rPr>
          <w:rFonts w:ascii="Bookman Old Style" w:eastAsia="Times New Roman" w:hAnsi="Bookman Old Style"/>
          <w:sz w:val="24"/>
          <w:szCs w:val="24"/>
        </w:rPr>
        <w:t xml:space="preserve">is below the fixed standard but </w:t>
      </w:r>
      <w:r w:rsidRPr="00EB63C9">
        <w:rPr>
          <w:rFonts w:ascii="Bookman Old Style" w:eastAsia="Times New Roman" w:hAnsi="Bookman Old Style"/>
          <w:color w:val="000000"/>
          <w:sz w:val="24"/>
          <w:szCs w:val="24"/>
        </w:rPr>
        <w:t>can be corrected/rectified to meet specified standards by incurring additional expenditure inform of additional materials, labour and overhead. Defectives may arise due to sub</w:t>
      </w:r>
      <w:r w:rsidRPr="00EB63C9">
        <w:rPr>
          <w:rFonts w:ascii="Bookman Old Style" w:eastAsia="Times New Roman" w:hAnsi="Bookman Old Style"/>
          <w:color w:val="000000"/>
          <w:sz w:val="24"/>
          <w:szCs w:val="24"/>
        </w:rPr>
        <w:softHyphen/>
        <w:t>standard materials (</w:t>
      </w:r>
      <w:r w:rsidRPr="00EB63C9">
        <w:rPr>
          <w:rFonts w:ascii="Bookman Old Style" w:hAnsi="Bookman Old Style"/>
          <w:sz w:val="24"/>
          <w:szCs w:val="24"/>
        </w:rPr>
        <w:t>poor quality of raw materials</w:t>
      </w:r>
      <w:r w:rsidRPr="00EB63C9">
        <w:rPr>
          <w:rFonts w:ascii="Bookman Old Style" w:eastAsia="Times New Roman" w:hAnsi="Bookman Old Style"/>
          <w:color w:val="000000"/>
          <w:sz w:val="24"/>
          <w:szCs w:val="24"/>
        </w:rPr>
        <w:t>), poor workmanship (</w:t>
      </w:r>
      <w:r w:rsidRPr="00EB63C9">
        <w:rPr>
          <w:rFonts w:ascii="Bookman Old Style" w:hAnsi="Bookman Old Style"/>
          <w:sz w:val="24"/>
          <w:szCs w:val="24"/>
        </w:rPr>
        <w:t>carelessness in running the entire production process</w:t>
      </w:r>
      <w:r w:rsidRPr="00EB63C9">
        <w:rPr>
          <w:rFonts w:ascii="Bookman Old Style" w:eastAsia="Times New Roman" w:hAnsi="Bookman Old Style"/>
          <w:color w:val="000000"/>
          <w:sz w:val="24"/>
          <w:szCs w:val="24"/>
        </w:rPr>
        <w:t xml:space="preserve">), bad supervision &amp; careless inspection etc. </w:t>
      </w:r>
    </w:p>
    <w:p w:rsidR="004D05BC" w:rsidRPr="00EB63C9" w:rsidRDefault="004D05BC" w:rsidP="004D05BC">
      <w:pPr>
        <w:shd w:val="clear" w:color="auto" w:fill="FFFFFF"/>
        <w:spacing w:after="0" w:line="240" w:lineRule="auto"/>
        <w:rPr>
          <w:rFonts w:ascii="Bookman Old Style" w:eastAsia="Times New Roman" w:hAnsi="Bookman Old Style"/>
          <w:color w:val="000000"/>
          <w:sz w:val="24"/>
          <w:szCs w:val="24"/>
        </w:rPr>
      </w:pPr>
      <w:r w:rsidRPr="00EB63C9">
        <w:rPr>
          <w:rFonts w:ascii="Bookman Old Style" w:eastAsia="Times New Roman" w:hAnsi="Bookman Old Style"/>
          <w:color w:val="000000"/>
          <w:sz w:val="24"/>
          <w:szCs w:val="24"/>
        </w:rPr>
        <w:t>Proper control should be exercised over defective goods. On the receipt of defective work report, a decision is taken whether to rectify or not to rectify the work. Adequate steps should be taken to see that defective work remains within standard limits.</w:t>
      </w:r>
    </w:p>
    <w:p w:rsidR="004D05BC" w:rsidRPr="00EB63C9" w:rsidRDefault="004D05BC" w:rsidP="004D05BC">
      <w:pPr>
        <w:shd w:val="clear" w:color="auto" w:fill="FFFFFF"/>
        <w:spacing w:before="120" w:after="0" w:line="240" w:lineRule="auto"/>
        <w:rPr>
          <w:rFonts w:ascii="Bookman Old Style" w:eastAsia="Times New Roman" w:hAnsi="Bookman Old Style"/>
          <w:color w:val="000000"/>
          <w:sz w:val="24"/>
          <w:szCs w:val="24"/>
        </w:rPr>
      </w:pPr>
      <w:r w:rsidRPr="00EB63C9">
        <w:rPr>
          <w:rFonts w:ascii="Bookman Old Style" w:eastAsia="Times New Roman" w:hAnsi="Bookman Old Style"/>
          <w:color w:val="000000"/>
          <w:sz w:val="24"/>
          <w:szCs w:val="24"/>
        </w:rPr>
        <w:t>Proper control should be exercised over defective goods. On the receipt of defective work report, a decision is taken whether to rectify or not to rectify the work. Adequate steps should be taken to see that defective work remains within standard limits.</w:t>
      </w:r>
    </w:p>
    <w:p w:rsidR="004D05BC" w:rsidRPr="00EB63C9" w:rsidRDefault="00DB02E4" w:rsidP="004D05BC">
      <w:pPr>
        <w:spacing w:before="120" w:after="0"/>
        <w:jc w:val="both"/>
        <w:rPr>
          <w:rFonts w:ascii="Bookman Old Style" w:hAnsi="Bookman Old Style"/>
          <w:b/>
          <w:i/>
          <w:sz w:val="24"/>
          <w:szCs w:val="24"/>
        </w:rPr>
      </w:pPr>
      <w:r>
        <w:rPr>
          <w:rFonts w:ascii="Bookman Old Style" w:hAnsi="Bookman Old Style"/>
          <w:b/>
          <w:i/>
          <w:sz w:val="24"/>
          <w:szCs w:val="24"/>
        </w:rPr>
        <w:t xml:space="preserve">Accounting </w:t>
      </w:r>
      <w:r w:rsidR="004D05BC" w:rsidRPr="00EB63C9">
        <w:rPr>
          <w:rFonts w:ascii="Bookman Old Style" w:hAnsi="Bookman Old Style"/>
          <w:b/>
          <w:i/>
          <w:sz w:val="24"/>
          <w:szCs w:val="24"/>
        </w:rPr>
        <w:t xml:space="preserve">Treatment; </w:t>
      </w:r>
    </w:p>
    <w:p w:rsidR="004D05BC" w:rsidRPr="00EB63C9" w:rsidRDefault="004D05BC" w:rsidP="004D05BC">
      <w:pPr>
        <w:spacing w:after="0" w:line="240" w:lineRule="auto"/>
        <w:jc w:val="both"/>
        <w:rPr>
          <w:rFonts w:ascii="Bookman Old Style" w:hAnsi="Bookman Old Style"/>
          <w:sz w:val="24"/>
          <w:szCs w:val="24"/>
        </w:rPr>
      </w:pPr>
      <w:r w:rsidRPr="00EB63C9">
        <w:rPr>
          <w:rFonts w:ascii="Bookman Old Style" w:hAnsi="Bookman Old Style"/>
          <w:i/>
          <w:sz w:val="24"/>
          <w:szCs w:val="24"/>
        </w:rPr>
        <w:t xml:space="preserve">- </w:t>
      </w:r>
      <w:r w:rsidRPr="00EB63C9">
        <w:rPr>
          <w:rFonts w:ascii="Bookman Old Style" w:hAnsi="Bookman Old Style"/>
          <w:sz w:val="24"/>
          <w:szCs w:val="24"/>
        </w:rPr>
        <w:t>If defective units are clearly identified with a specific job or product, then the cost to complete the defective units can be charged to that job.</w:t>
      </w:r>
    </w:p>
    <w:p w:rsidR="004D05BC" w:rsidRPr="00EB63C9" w:rsidRDefault="004D05BC" w:rsidP="004D05BC">
      <w:pPr>
        <w:spacing w:after="0" w:line="240" w:lineRule="auto"/>
        <w:jc w:val="both"/>
        <w:rPr>
          <w:rFonts w:ascii="Bookman Old Style" w:hAnsi="Bookman Old Style"/>
          <w:sz w:val="24"/>
          <w:szCs w:val="24"/>
        </w:rPr>
      </w:pPr>
      <w:r w:rsidRPr="00EB63C9">
        <w:rPr>
          <w:rFonts w:ascii="Bookman Old Style" w:hAnsi="Bookman Old Style"/>
          <w:sz w:val="24"/>
          <w:szCs w:val="24"/>
        </w:rPr>
        <w:t>- If the defective units occur irregularly, then the cost of rectification is properly charged to factory overheads.</w:t>
      </w:r>
    </w:p>
    <w:p w:rsidR="004D05BC" w:rsidRPr="00EB63C9" w:rsidRDefault="004D05BC" w:rsidP="004D05BC">
      <w:pPr>
        <w:spacing w:after="0" w:line="240" w:lineRule="auto"/>
        <w:jc w:val="both"/>
        <w:rPr>
          <w:rFonts w:ascii="Bookman Old Style" w:hAnsi="Bookman Old Style"/>
          <w:sz w:val="24"/>
          <w:szCs w:val="24"/>
        </w:rPr>
      </w:pPr>
      <w:r w:rsidRPr="00EB63C9">
        <w:rPr>
          <w:rFonts w:ascii="Bookman Old Style" w:hAnsi="Bookman Old Style"/>
          <w:sz w:val="24"/>
          <w:szCs w:val="24"/>
        </w:rPr>
        <w:t>- If the defective production is because of abnormal reasons, then the rectification cost is transferred to profit and loss account.</w:t>
      </w:r>
    </w:p>
    <w:p w:rsidR="004D05BC" w:rsidRPr="00DB02E4" w:rsidRDefault="00DB02E4" w:rsidP="004D05BC">
      <w:pPr>
        <w:shd w:val="clear" w:color="auto" w:fill="FFFFFF"/>
        <w:spacing w:before="100" w:beforeAutospacing="1" w:after="0" w:line="288" w:lineRule="atLeast"/>
        <w:outlineLvl w:val="3"/>
        <w:rPr>
          <w:rFonts w:ascii="Bookman Old Style" w:eastAsia="Times New Roman" w:hAnsi="Bookman Old Style"/>
          <w:b/>
          <w:bCs/>
          <w:sz w:val="24"/>
          <w:szCs w:val="24"/>
        </w:rPr>
      </w:pPr>
      <w:r w:rsidRPr="00DB02E4">
        <w:rPr>
          <w:rFonts w:ascii="Bookman Old Style" w:eastAsia="Times New Roman" w:hAnsi="Bookman Old Style"/>
          <w:b/>
          <w:bCs/>
          <w:sz w:val="24"/>
          <w:szCs w:val="24"/>
        </w:rPr>
        <w:t xml:space="preserve">5. </w:t>
      </w:r>
      <w:r w:rsidR="004D05BC" w:rsidRPr="00DB02E4">
        <w:rPr>
          <w:rFonts w:ascii="Bookman Old Style" w:eastAsia="Times New Roman" w:hAnsi="Bookman Old Style"/>
          <w:b/>
          <w:bCs/>
          <w:sz w:val="24"/>
          <w:szCs w:val="24"/>
        </w:rPr>
        <w:t>Obsolete Materials:</w:t>
      </w:r>
    </w:p>
    <w:p w:rsidR="004D05BC" w:rsidRPr="00DB02E4" w:rsidRDefault="004D05BC" w:rsidP="004D05BC">
      <w:pPr>
        <w:shd w:val="clear" w:color="auto" w:fill="FFFFFF"/>
        <w:spacing w:after="0" w:line="240" w:lineRule="auto"/>
        <w:jc w:val="both"/>
        <w:rPr>
          <w:rFonts w:ascii="Bookman Old Style" w:eastAsia="Times New Roman" w:hAnsi="Bookman Old Style"/>
          <w:sz w:val="24"/>
          <w:szCs w:val="24"/>
        </w:rPr>
      </w:pPr>
      <w:r w:rsidRPr="00DB02E4">
        <w:rPr>
          <w:rFonts w:ascii="Bookman Old Style" w:eastAsia="Times New Roman" w:hAnsi="Bookman Old Style"/>
          <w:sz w:val="24"/>
          <w:szCs w:val="24"/>
        </w:rPr>
        <w:t xml:space="preserve">Obsolete items are those for which there is no demand at all owing to the fact that the finished product, in which they are used, is no longer being produced. The reasons may be change in fashion or the use of substitute materials. The finished product of obsolete materials has gone out of </w:t>
      </w:r>
      <w:proofErr w:type="gramStart"/>
      <w:r w:rsidRPr="00DB02E4">
        <w:rPr>
          <w:rFonts w:ascii="Bookman Old Style" w:eastAsia="Times New Roman" w:hAnsi="Bookman Old Style"/>
          <w:sz w:val="24"/>
          <w:szCs w:val="24"/>
        </w:rPr>
        <w:t>production,</w:t>
      </w:r>
      <w:proofErr w:type="gramEnd"/>
      <w:r w:rsidRPr="00DB02E4">
        <w:rPr>
          <w:rFonts w:ascii="Bookman Old Style" w:eastAsia="Times New Roman" w:hAnsi="Bookman Old Style"/>
          <w:sz w:val="24"/>
          <w:szCs w:val="24"/>
        </w:rPr>
        <w:t xml:space="preserve"> the materials in question are no longer needed. Further, with industrial progress, there is absolutely no possibility of production of the same article for which the materials were formerly used. Obsolescence is thus linked to industrial progress.</w:t>
      </w:r>
    </w:p>
    <w:p w:rsidR="004D05BC" w:rsidRPr="00DB02E4" w:rsidRDefault="004D05BC" w:rsidP="00DB02E4">
      <w:pPr>
        <w:shd w:val="clear" w:color="auto" w:fill="FFFFFF"/>
        <w:spacing w:before="120" w:after="0" w:line="288" w:lineRule="atLeast"/>
        <w:jc w:val="both"/>
        <w:outlineLvl w:val="3"/>
        <w:rPr>
          <w:rFonts w:ascii="Bookman Old Style" w:eastAsia="Times New Roman" w:hAnsi="Bookman Old Style"/>
          <w:b/>
          <w:bCs/>
          <w:color w:val="000000"/>
          <w:sz w:val="24"/>
          <w:szCs w:val="24"/>
        </w:rPr>
      </w:pPr>
      <w:r w:rsidRPr="00DB02E4">
        <w:rPr>
          <w:rFonts w:ascii="Bookman Old Style" w:eastAsia="Times New Roman" w:hAnsi="Bookman Old Style"/>
          <w:b/>
          <w:bCs/>
          <w:color w:val="000000"/>
          <w:sz w:val="24"/>
          <w:szCs w:val="24"/>
        </w:rPr>
        <w:t>Control of Material Losses:</w:t>
      </w:r>
    </w:p>
    <w:p w:rsidR="004D05BC" w:rsidRPr="00DB02E4" w:rsidRDefault="004D05BC" w:rsidP="00DB02E4">
      <w:pPr>
        <w:shd w:val="clear" w:color="auto" w:fill="FFFFFF"/>
        <w:spacing w:after="0" w:line="360" w:lineRule="atLeast"/>
        <w:jc w:val="both"/>
        <w:rPr>
          <w:rFonts w:ascii="Bookman Old Style" w:eastAsia="Times New Roman" w:hAnsi="Bookman Old Style"/>
          <w:color w:val="424142"/>
          <w:sz w:val="24"/>
          <w:szCs w:val="24"/>
        </w:rPr>
      </w:pPr>
      <w:r w:rsidRPr="00DB02E4">
        <w:rPr>
          <w:rFonts w:ascii="Bookman Old Style" w:eastAsia="Times New Roman" w:hAnsi="Bookman Old Style"/>
          <w:bCs/>
          <w:color w:val="000000"/>
          <w:sz w:val="24"/>
          <w:szCs w:val="24"/>
        </w:rPr>
        <w:t>The following steps may be taken to control losses of materials:</w:t>
      </w:r>
    </w:p>
    <w:p w:rsidR="004D05BC" w:rsidRPr="00DB02E4" w:rsidRDefault="004D05BC" w:rsidP="00E85736">
      <w:pPr>
        <w:pStyle w:val="ListParagraph"/>
        <w:numPr>
          <w:ilvl w:val="0"/>
          <w:numId w:val="39"/>
        </w:numPr>
        <w:shd w:val="clear" w:color="auto" w:fill="FFFFFF"/>
        <w:spacing w:after="0" w:line="240" w:lineRule="auto"/>
        <w:ind w:left="630" w:hanging="270"/>
        <w:jc w:val="both"/>
        <w:rPr>
          <w:rFonts w:ascii="Bookman Old Style" w:eastAsia="Times New Roman" w:hAnsi="Bookman Old Style"/>
          <w:color w:val="424142"/>
          <w:sz w:val="24"/>
          <w:szCs w:val="24"/>
        </w:rPr>
      </w:pPr>
      <w:r w:rsidRPr="00DB02E4">
        <w:rPr>
          <w:rFonts w:ascii="Bookman Old Style" w:eastAsia="Times New Roman" w:hAnsi="Bookman Old Style"/>
          <w:color w:val="000000"/>
          <w:sz w:val="24"/>
          <w:szCs w:val="24"/>
        </w:rPr>
        <w:t>Proper storage conditions should be provided, particularly in case of perishable materials.</w:t>
      </w:r>
    </w:p>
    <w:p w:rsidR="004D05BC" w:rsidRPr="00DB02E4" w:rsidRDefault="004D05BC" w:rsidP="00E85736">
      <w:pPr>
        <w:pStyle w:val="ListParagraph"/>
        <w:numPr>
          <w:ilvl w:val="0"/>
          <w:numId w:val="39"/>
        </w:numPr>
        <w:shd w:val="clear" w:color="auto" w:fill="FFFFFF"/>
        <w:spacing w:after="0" w:line="240" w:lineRule="auto"/>
        <w:ind w:left="630" w:hanging="270"/>
        <w:jc w:val="both"/>
        <w:rPr>
          <w:rFonts w:ascii="Bookman Old Style" w:eastAsia="Times New Roman" w:hAnsi="Bookman Old Style"/>
          <w:color w:val="424142"/>
          <w:sz w:val="24"/>
          <w:szCs w:val="24"/>
        </w:rPr>
      </w:pPr>
      <w:r w:rsidRPr="00DB02E4">
        <w:rPr>
          <w:rFonts w:ascii="Bookman Old Style" w:eastAsia="Times New Roman" w:hAnsi="Bookman Old Style"/>
          <w:color w:val="000000"/>
          <w:sz w:val="24"/>
          <w:szCs w:val="24"/>
        </w:rPr>
        <w:t>The store rooms should be well guarded and protected to avoid the risks of theft, fire, etc.</w:t>
      </w:r>
    </w:p>
    <w:p w:rsidR="004D05BC" w:rsidRPr="00DB02E4" w:rsidRDefault="004D05BC" w:rsidP="00E85736">
      <w:pPr>
        <w:pStyle w:val="ListParagraph"/>
        <w:numPr>
          <w:ilvl w:val="0"/>
          <w:numId w:val="39"/>
        </w:numPr>
        <w:shd w:val="clear" w:color="auto" w:fill="FFFFFF"/>
        <w:spacing w:after="0" w:line="240" w:lineRule="auto"/>
        <w:ind w:left="630" w:hanging="270"/>
        <w:jc w:val="both"/>
        <w:rPr>
          <w:rFonts w:ascii="Bookman Old Style" w:eastAsia="Times New Roman" w:hAnsi="Bookman Old Style"/>
          <w:color w:val="424142"/>
          <w:sz w:val="24"/>
          <w:szCs w:val="24"/>
        </w:rPr>
      </w:pPr>
      <w:r w:rsidRPr="00DB02E4">
        <w:rPr>
          <w:rFonts w:ascii="Bookman Old Style" w:eastAsia="Times New Roman" w:hAnsi="Bookman Old Style"/>
          <w:color w:val="000000"/>
          <w:sz w:val="24"/>
          <w:szCs w:val="24"/>
        </w:rPr>
        <w:t>To reduce losses due to obsolescence, materials should be issued on first-in-first-out basis.</w:t>
      </w:r>
    </w:p>
    <w:p w:rsidR="004D05BC" w:rsidRPr="00DB02E4" w:rsidRDefault="004D05BC" w:rsidP="00E85736">
      <w:pPr>
        <w:pStyle w:val="ListParagraph"/>
        <w:numPr>
          <w:ilvl w:val="0"/>
          <w:numId w:val="39"/>
        </w:numPr>
        <w:shd w:val="clear" w:color="auto" w:fill="FFFFFF"/>
        <w:spacing w:after="0" w:line="240" w:lineRule="auto"/>
        <w:ind w:left="630" w:hanging="270"/>
        <w:jc w:val="both"/>
        <w:rPr>
          <w:rFonts w:ascii="Bookman Old Style" w:eastAsia="Times New Roman" w:hAnsi="Bookman Old Style"/>
          <w:color w:val="424142"/>
          <w:sz w:val="24"/>
          <w:szCs w:val="24"/>
        </w:rPr>
      </w:pPr>
      <w:r w:rsidRPr="00DB02E4">
        <w:rPr>
          <w:rFonts w:ascii="Bookman Old Style" w:eastAsia="Times New Roman" w:hAnsi="Bookman Old Style"/>
          <w:color w:val="000000"/>
          <w:sz w:val="24"/>
          <w:szCs w:val="24"/>
        </w:rPr>
        <w:t>Accuracy of weighing instruments should be periodically checked.</w:t>
      </w:r>
    </w:p>
    <w:p w:rsidR="004D05BC" w:rsidRPr="00DB02E4" w:rsidRDefault="004D05BC" w:rsidP="00E85736">
      <w:pPr>
        <w:pStyle w:val="ListParagraph"/>
        <w:numPr>
          <w:ilvl w:val="0"/>
          <w:numId w:val="39"/>
        </w:numPr>
        <w:shd w:val="clear" w:color="auto" w:fill="FFFFFF"/>
        <w:spacing w:after="0" w:line="240" w:lineRule="auto"/>
        <w:ind w:left="630" w:hanging="270"/>
        <w:jc w:val="both"/>
        <w:rPr>
          <w:rFonts w:ascii="Bookman Old Style" w:eastAsia="Times New Roman" w:hAnsi="Bookman Old Style"/>
          <w:color w:val="424142"/>
          <w:sz w:val="24"/>
          <w:szCs w:val="24"/>
        </w:rPr>
      </w:pPr>
      <w:r w:rsidRPr="00DB02E4">
        <w:rPr>
          <w:rFonts w:ascii="Bookman Old Style" w:eastAsia="Times New Roman" w:hAnsi="Bookman Old Style"/>
          <w:color w:val="000000"/>
          <w:sz w:val="24"/>
          <w:szCs w:val="24"/>
        </w:rPr>
        <w:t xml:space="preserve">A systematic procedure should be developed regarding movement of materials from one place to another and no </w:t>
      </w:r>
      <w:proofErr w:type="spellStart"/>
      <w:r w:rsidRPr="00DB02E4">
        <w:rPr>
          <w:rFonts w:ascii="Bookman Old Style" w:eastAsia="Times New Roman" w:hAnsi="Bookman Old Style"/>
          <w:color w:val="000000"/>
          <w:sz w:val="24"/>
          <w:szCs w:val="24"/>
        </w:rPr>
        <w:t>unauthorised</w:t>
      </w:r>
      <w:proofErr w:type="spellEnd"/>
      <w:r w:rsidRPr="00DB02E4">
        <w:rPr>
          <w:rFonts w:ascii="Bookman Old Style" w:eastAsia="Times New Roman" w:hAnsi="Bookman Old Style"/>
          <w:color w:val="000000"/>
          <w:sz w:val="24"/>
          <w:szCs w:val="24"/>
        </w:rPr>
        <w:t xml:space="preserve"> movements of materials should be permitted.</w:t>
      </w:r>
    </w:p>
    <w:p w:rsidR="004D05BC" w:rsidRPr="00DB02E4" w:rsidRDefault="004D05BC" w:rsidP="00E85736">
      <w:pPr>
        <w:pStyle w:val="ListParagraph"/>
        <w:numPr>
          <w:ilvl w:val="0"/>
          <w:numId w:val="39"/>
        </w:numPr>
        <w:shd w:val="clear" w:color="auto" w:fill="FFFFFF"/>
        <w:spacing w:after="120" w:line="240" w:lineRule="auto"/>
        <w:ind w:left="630" w:hanging="270"/>
        <w:jc w:val="both"/>
        <w:rPr>
          <w:rFonts w:ascii="Bookman Old Style" w:eastAsia="Times New Roman" w:hAnsi="Bookman Old Style"/>
          <w:color w:val="424142"/>
          <w:sz w:val="24"/>
          <w:szCs w:val="24"/>
        </w:rPr>
      </w:pPr>
      <w:proofErr w:type="spellStart"/>
      <w:r w:rsidRPr="00DB02E4">
        <w:rPr>
          <w:rFonts w:ascii="Bookman Old Style" w:eastAsia="Times New Roman" w:hAnsi="Bookman Old Style"/>
          <w:color w:val="000000"/>
          <w:sz w:val="24"/>
          <w:szCs w:val="24"/>
        </w:rPr>
        <w:lastRenderedPageBreak/>
        <w:t>Specialised</w:t>
      </w:r>
      <w:proofErr w:type="spellEnd"/>
      <w:r w:rsidRPr="00DB02E4">
        <w:rPr>
          <w:rFonts w:ascii="Bookman Old Style" w:eastAsia="Times New Roman" w:hAnsi="Bookman Old Style"/>
          <w:color w:val="000000"/>
          <w:sz w:val="24"/>
          <w:szCs w:val="24"/>
        </w:rPr>
        <w:t xml:space="preserve"> material handling equipment should be employed so as to </w:t>
      </w:r>
      <w:proofErr w:type="spellStart"/>
      <w:r w:rsidRPr="00DB02E4">
        <w:rPr>
          <w:rFonts w:ascii="Bookman Old Style" w:eastAsia="Times New Roman" w:hAnsi="Bookman Old Style"/>
          <w:color w:val="000000"/>
          <w:sz w:val="24"/>
          <w:szCs w:val="24"/>
        </w:rPr>
        <w:t>minimise</w:t>
      </w:r>
      <w:proofErr w:type="spellEnd"/>
      <w:r w:rsidRPr="00DB02E4">
        <w:rPr>
          <w:rFonts w:ascii="Bookman Old Style" w:eastAsia="Times New Roman" w:hAnsi="Bookman Old Style"/>
          <w:color w:val="000000"/>
          <w:sz w:val="24"/>
          <w:szCs w:val="24"/>
        </w:rPr>
        <w:t xml:space="preserve"> losses in material handling.</w:t>
      </w:r>
      <w:bookmarkStart w:id="2" w:name="bookmark9"/>
      <w:bookmarkEnd w:id="2"/>
    </w:p>
    <w:p w:rsidR="004D05BC" w:rsidRPr="00DB02E4" w:rsidRDefault="004D05BC" w:rsidP="00DB02E4">
      <w:pPr>
        <w:shd w:val="clear" w:color="auto" w:fill="FFFFFF"/>
        <w:spacing w:after="0" w:line="360" w:lineRule="atLeast"/>
        <w:jc w:val="both"/>
        <w:rPr>
          <w:rFonts w:ascii="Bookman Old Style" w:eastAsia="Times New Roman" w:hAnsi="Bookman Old Style"/>
          <w:b/>
          <w:color w:val="000000"/>
          <w:sz w:val="24"/>
          <w:szCs w:val="24"/>
        </w:rPr>
      </w:pPr>
      <w:r w:rsidRPr="00DB02E4">
        <w:rPr>
          <w:rFonts w:ascii="Bookman Old Style" w:eastAsia="Times New Roman" w:hAnsi="Bookman Old Style"/>
          <w:b/>
          <w:color w:val="000000"/>
          <w:sz w:val="24"/>
          <w:szCs w:val="24"/>
        </w:rPr>
        <w:t xml:space="preserve"> Activity for students</w:t>
      </w:r>
    </w:p>
    <w:p w:rsidR="004D05BC" w:rsidRPr="00DB02E4" w:rsidRDefault="004D05BC" w:rsidP="00E85736">
      <w:pPr>
        <w:numPr>
          <w:ilvl w:val="0"/>
          <w:numId w:val="40"/>
        </w:numPr>
        <w:spacing w:after="0"/>
        <w:jc w:val="both"/>
        <w:rPr>
          <w:rFonts w:ascii="Bookman Old Style" w:hAnsi="Bookman Old Style"/>
          <w:sz w:val="24"/>
          <w:szCs w:val="24"/>
        </w:rPr>
      </w:pPr>
      <w:r w:rsidRPr="00DB02E4">
        <w:rPr>
          <w:rFonts w:ascii="Bookman Old Style" w:hAnsi="Bookman Old Style"/>
          <w:sz w:val="24"/>
          <w:szCs w:val="24"/>
        </w:rPr>
        <w:t>Distinguish between spoilage and defectives in a manufacturing company. Discuss their treatment in cost accounts and suggest a procedure for their control.</w:t>
      </w:r>
    </w:p>
    <w:p w:rsidR="004D05BC" w:rsidRPr="00DB02E4" w:rsidRDefault="004D05BC" w:rsidP="00E85736">
      <w:pPr>
        <w:numPr>
          <w:ilvl w:val="0"/>
          <w:numId w:val="40"/>
        </w:numPr>
        <w:spacing w:after="0"/>
        <w:jc w:val="both"/>
        <w:rPr>
          <w:rFonts w:ascii="Bookman Old Style" w:hAnsi="Bookman Old Style"/>
          <w:sz w:val="24"/>
          <w:szCs w:val="24"/>
        </w:rPr>
      </w:pPr>
      <w:r w:rsidRPr="00DB02E4">
        <w:rPr>
          <w:rFonts w:ascii="Bookman Old Style" w:hAnsi="Bookman Old Style"/>
          <w:sz w:val="24"/>
          <w:szCs w:val="24"/>
        </w:rPr>
        <w:t>“The perpetual inventory control system is an integral part of materials control.” Discuss this statement bringing out briefly the salient features and advantages of the system.</w:t>
      </w:r>
    </w:p>
    <w:p w:rsidR="004D05BC" w:rsidRPr="00DB02E4" w:rsidRDefault="004D05BC" w:rsidP="00E85736">
      <w:pPr>
        <w:numPr>
          <w:ilvl w:val="0"/>
          <w:numId w:val="40"/>
        </w:numPr>
        <w:spacing w:after="0"/>
        <w:jc w:val="both"/>
        <w:rPr>
          <w:rFonts w:ascii="Bookman Old Style" w:hAnsi="Bookman Old Style"/>
          <w:sz w:val="24"/>
          <w:szCs w:val="24"/>
        </w:rPr>
      </w:pPr>
      <w:r w:rsidRPr="00DB02E4">
        <w:rPr>
          <w:rFonts w:ascii="Bookman Old Style" w:eastAsia="Times New Roman" w:hAnsi="Bookman Old Style"/>
          <w:color w:val="000000"/>
          <w:sz w:val="24"/>
          <w:szCs w:val="24"/>
        </w:rPr>
        <w:t xml:space="preserve">Discuss the difference between waste and scrap. </w:t>
      </w:r>
    </w:p>
    <w:p w:rsidR="004D05BC" w:rsidRPr="00DB02E4" w:rsidRDefault="004D05BC" w:rsidP="00E85736">
      <w:pPr>
        <w:numPr>
          <w:ilvl w:val="0"/>
          <w:numId w:val="40"/>
        </w:numPr>
        <w:spacing w:after="0"/>
        <w:jc w:val="both"/>
        <w:rPr>
          <w:rFonts w:ascii="Bookman Old Style" w:hAnsi="Bookman Old Style"/>
          <w:sz w:val="24"/>
          <w:szCs w:val="24"/>
        </w:rPr>
      </w:pPr>
      <w:r w:rsidRPr="00DB02E4">
        <w:rPr>
          <w:rFonts w:ascii="Bookman Old Style" w:eastAsia="Times New Roman" w:hAnsi="Bookman Old Style"/>
          <w:color w:val="424142"/>
          <w:sz w:val="24"/>
          <w:szCs w:val="24"/>
        </w:rPr>
        <w:t>How does Defective work differ from spoiled work?</w:t>
      </w:r>
    </w:p>
    <w:p w:rsidR="004D05BC" w:rsidRPr="00DB02E4" w:rsidRDefault="004D05BC" w:rsidP="00E85736">
      <w:pPr>
        <w:numPr>
          <w:ilvl w:val="0"/>
          <w:numId w:val="40"/>
        </w:numPr>
        <w:spacing w:after="0"/>
        <w:jc w:val="both"/>
        <w:rPr>
          <w:rFonts w:ascii="Bookman Old Style" w:hAnsi="Bookman Old Style"/>
          <w:sz w:val="24"/>
          <w:szCs w:val="24"/>
        </w:rPr>
      </w:pPr>
      <w:r w:rsidRPr="00DB02E4">
        <w:rPr>
          <w:rFonts w:ascii="Bookman Old Style" w:eastAsia="Times New Roman" w:hAnsi="Bookman Old Style"/>
          <w:color w:val="000000"/>
          <w:sz w:val="24"/>
          <w:szCs w:val="24"/>
        </w:rPr>
        <w:t xml:space="preserve">Distinguish </w:t>
      </w:r>
      <w:proofErr w:type="gramStart"/>
      <w:r w:rsidRPr="00DB02E4">
        <w:rPr>
          <w:rFonts w:ascii="Bookman Old Style" w:eastAsia="Times New Roman" w:hAnsi="Bookman Old Style"/>
          <w:color w:val="000000"/>
          <w:sz w:val="24"/>
          <w:szCs w:val="24"/>
        </w:rPr>
        <w:t>Obsolete</w:t>
      </w:r>
      <w:proofErr w:type="gramEnd"/>
      <w:r w:rsidRPr="00DB02E4">
        <w:rPr>
          <w:rFonts w:ascii="Bookman Old Style" w:eastAsia="Times New Roman" w:hAnsi="Bookman Old Style"/>
          <w:color w:val="000000"/>
          <w:sz w:val="24"/>
          <w:szCs w:val="24"/>
        </w:rPr>
        <w:t xml:space="preserve"> materials from slow-moving and dormant items. </w:t>
      </w:r>
    </w:p>
    <w:p w:rsidR="00E85736" w:rsidRDefault="00E85736" w:rsidP="00E85736">
      <w:pPr>
        <w:spacing w:before="100" w:beforeAutospacing="1" w:after="120" w:line="240" w:lineRule="auto"/>
        <w:jc w:val="both"/>
        <w:rPr>
          <w:rFonts w:ascii="Times New Roman" w:hAnsi="Times New Roman"/>
          <w:b/>
          <w:sz w:val="24"/>
          <w:szCs w:val="24"/>
          <w:u w:val="single"/>
        </w:rPr>
      </w:pPr>
    </w:p>
    <w:p w:rsidR="004D05BC" w:rsidRPr="004310AB" w:rsidRDefault="004D05BC" w:rsidP="00E85736">
      <w:pPr>
        <w:spacing w:before="100" w:beforeAutospacing="1" w:after="120" w:line="240" w:lineRule="auto"/>
        <w:jc w:val="both"/>
        <w:rPr>
          <w:rFonts w:ascii="Times New Roman" w:hAnsi="Times New Roman"/>
          <w:b/>
          <w:sz w:val="24"/>
          <w:szCs w:val="24"/>
          <w:u w:val="single"/>
        </w:rPr>
      </w:pPr>
      <w:r w:rsidRPr="004310AB">
        <w:rPr>
          <w:rFonts w:ascii="Times New Roman" w:hAnsi="Times New Roman"/>
          <w:b/>
          <w:sz w:val="24"/>
          <w:szCs w:val="24"/>
          <w:u w:val="single"/>
        </w:rPr>
        <w:t>METHODS OF INVENTORY/STOCK VALUATION</w:t>
      </w:r>
    </w:p>
    <w:p w:rsidR="004D05BC" w:rsidRPr="00702203" w:rsidRDefault="004D05BC" w:rsidP="004D05BC">
      <w:pPr>
        <w:pStyle w:val="Heading2"/>
        <w:shd w:val="clear" w:color="auto" w:fill="FFFFFF"/>
        <w:spacing w:before="0"/>
        <w:rPr>
          <w:rFonts w:ascii="Times New Roman" w:eastAsia="Times New Roman" w:hAnsi="Times New Roman" w:cs="Times New Roman"/>
          <w:b w:val="0"/>
          <w:color w:val="1F2024"/>
          <w:sz w:val="24"/>
          <w:szCs w:val="24"/>
        </w:rPr>
      </w:pPr>
      <w:r w:rsidRPr="00702203">
        <w:rPr>
          <w:rFonts w:ascii="Times New Roman" w:hAnsi="Times New Roman" w:cs="Times New Roman"/>
          <w:color w:val="1F2024"/>
          <w:sz w:val="24"/>
          <w:szCs w:val="24"/>
        </w:rPr>
        <w:t>Introduction</w:t>
      </w:r>
    </w:p>
    <w:p w:rsidR="004D05BC" w:rsidRPr="00702203" w:rsidRDefault="004D05BC" w:rsidP="004D05BC">
      <w:pPr>
        <w:pStyle w:val="NormalWeb"/>
        <w:shd w:val="clear" w:color="auto" w:fill="FFFFFF"/>
        <w:spacing w:before="0" w:beforeAutospacing="0" w:after="120" w:afterAutospacing="0" w:line="276" w:lineRule="auto"/>
        <w:jc w:val="both"/>
        <w:rPr>
          <w:color w:val="333333"/>
        </w:rPr>
      </w:pPr>
      <w:r>
        <w:rPr>
          <w:color w:val="333333"/>
        </w:rPr>
        <w:t>Inventory is</w:t>
      </w:r>
      <w:r w:rsidRPr="00702203">
        <w:rPr>
          <w:color w:val="333333"/>
        </w:rPr>
        <w:t xml:space="preserve"> quantity of goods and materials at hand.  </w:t>
      </w:r>
      <w:r>
        <w:rPr>
          <w:color w:val="333333"/>
        </w:rPr>
        <w:t>Inventory</w:t>
      </w:r>
      <w:r w:rsidRPr="00702203">
        <w:rPr>
          <w:color w:val="333333"/>
        </w:rPr>
        <w:t xml:space="preserve"> includes finished goods held for sale, goods in the process of production, raw materials, and items that will be consumed in the process of producing salable goods.  These are considered as assets </w:t>
      </w:r>
      <w:r>
        <w:rPr>
          <w:color w:val="333333"/>
        </w:rPr>
        <w:t>i</w:t>
      </w:r>
      <w:r w:rsidRPr="00702203">
        <w:rPr>
          <w:color w:val="333333"/>
        </w:rPr>
        <w:t>n the statement of financial position and priced either at cost value or market value.</w:t>
      </w:r>
    </w:p>
    <w:p w:rsidR="004D05BC" w:rsidRPr="00702203" w:rsidRDefault="004D05BC" w:rsidP="004D05BC">
      <w:pPr>
        <w:spacing w:after="120"/>
        <w:jc w:val="both"/>
        <w:rPr>
          <w:rFonts w:ascii="Times New Roman" w:hAnsi="Times New Roman"/>
          <w:color w:val="1F2024"/>
          <w:sz w:val="24"/>
          <w:szCs w:val="24"/>
        </w:rPr>
      </w:pPr>
      <w:r w:rsidRPr="000F60F0">
        <w:rPr>
          <w:rFonts w:ascii="Times New Roman" w:hAnsi="Times New Roman"/>
          <w:color w:val="000000"/>
          <w:sz w:val="24"/>
          <w:szCs w:val="24"/>
        </w:rPr>
        <w:t>Inventory valuation is a process in accounting that businesses use to find out the value of unsold stock.</w:t>
      </w:r>
      <w:r>
        <w:rPr>
          <w:color w:val="000000"/>
        </w:rPr>
        <w:t xml:space="preserve"> </w:t>
      </w:r>
      <w:r w:rsidRPr="00702203">
        <w:rPr>
          <w:rFonts w:ascii="Times New Roman" w:hAnsi="Times New Roman"/>
          <w:color w:val="393A3D"/>
          <w:sz w:val="24"/>
          <w:szCs w:val="24"/>
          <w:shd w:val="clear" w:color="auto" w:fill="FFFFFF"/>
        </w:rPr>
        <w:t>I</w:t>
      </w:r>
      <w:r>
        <w:rPr>
          <w:rFonts w:ascii="Times New Roman" w:hAnsi="Times New Roman"/>
          <w:color w:val="393A3D"/>
          <w:sz w:val="24"/>
          <w:szCs w:val="24"/>
          <w:shd w:val="clear" w:color="auto" w:fill="FFFFFF"/>
        </w:rPr>
        <w:t>t</w:t>
      </w:r>
      <w:r w:rsidRPr="00702203">
        <w:rPr>
          <w:rFonts w:ascii="Times New Roman" w:hAnsi="Times New Roman"/>
          <w:color w:val="393A3D"/>
          <w:sz w:val="24"/>
          <w:szCs w:val="24"/>
          <w:shd w:val="clear" w:color="auto" w:fill="FFFFFF"/>
        </w:rPr>
        <w:t xml:space="preserve"> is a calculation of the value of the products or materials contained in a firm's inventory at the end of a particular accounting period. </w:t>
      </w:r>
      <w:r w:rsidRPr="00702203">
        <w:rPr>
          <w:rFonts w:ascii="Times New Roman" w:hAnsi="Times New Roman"/>
          <w:sz w:val="24"/>
          <w:szCs w:val="24"/>
        </w:rPr>
        <w:t xml:space="preserve">The purpose of valuing stock is to determine the material cost of different jobs and products that have consumed the materials issued. </w:t>
      </w:r>
      <w:r w:rsidRPr="00702203">
        <w:rPr>
          <w:rFonts w:ascii="Times New Roman" w:hAnsi="Times New Roman"/>
          <w:color w:val="1F2024"/>
          <w:sz w:val="24"/>
          <w:szCs w:val="24"/>
        </w:rPr>
        <w:t xml:space="preserve">Different methods of valuing stock are aimed at ensuring that the right price is used in issuing stock. For instance, it will not be appropriate for a firm to make losses by issuing stock at a lower price than purchasing price. The method of inventory valuation is also aimed at attaching monetary value in the store. </w:t>
      </w:r>
    </w:p>
    <w:p w:rsidR="004D05BC" w:rsidRPr="00E87CC8" w:rsidRDefault="004D05BC" w:rsidP="004D05BC">
      <w:pPr>
        <w:pStyle w:val="NormalWeb"/>
        <w:shd w:val="clear" w:color="auto" w:fill="FFFFFF"/>
        <w:spacing w:before="0" w:beforeAutospacing="0" w:after="120" w:afterAutospacing="0" w:line="276" w:lineRule="auto"/>
        <w:jc w:val="both"/>
        <w:rPr>
          <w:color w:val="1F2024"/>
        </w:rPr>
      </w:pPr>
      <w:r w:rsidRPr="00702203">
        <w:rPr>
          <w:color w:val="333333"/>
        </w:rPr>
        <w:t xml:space="preserve">Inventory values change according to price fluctuations.  The valuation of an inventory directly affects the inventory, total current asset, and total asset balances.  There are different methods of valuing inventories used by public and private companies.  </w:t>
      </w:r>
      <w:r w:rsidRPr="00702203">
        <w:rPr>
          <w:color w:val="1F2024"/>
        </w:rPr>
        <w:t>This unit highlights some of the methods used in valuing inventories.</w:t>
      </w:r>
    </w:p>
    <w:p w:rsidR="004D05BC" w:rsidRPr="004310AB" w:rsidRDefault="004D05BC" w:rsidP="004D05BC">
      <w:pPr>
        <w:spacing w:after="0"/>
        <w:jc w:val="both"/>
        <w:rPr>
          <w:rFonts w:ascii="Times New Roman" w:hAnsi="Times New Roman"/>
          <w:b/>
          <w:sz w:val="24"/>
          <w:szCs w:val="24"/>
        </w:rPr>
      </w:pPr>
      <w:r w:rsidRPr="004310AB">
        <w:rPr>
          <w:rFonts w:ascii="Times New Roman" w:hAnsi="Times New Roman"/>
          <w:b/>
          <w:sz w:val="24"/>
          <w:szCs w:val="24"/>
        </w:rPr>
        <w:t>Costing Materials Received.</w:t>
      </w:r>
    </w:p>
    <w:p w:rsidR="004D05BC" w:rsidRPr="004310AB" w:rsidRDefault="004D05BC" w:rsidP="004D05BC">
      <w:pPr>
        <w:spacing w:after="0"/>
        <w:jc w:val="both"/>
        <w:rPr>
          <w:rFonts w:ascii="Times New Roman" w:hAnsi="Times New Roman"/>
          <w:sz w:val="24"/>
          <w:szCs w:val="24"/>
        </w:rPr>
      </w:pPr>
      <w:r w:rsidRPr="004310AB">
        <w:rPr>
          <w:rFonts w:ascii="Times New Roman" w:hAnsi="Times New Roman"/>
          <w:sz w:val="24"/>
          <w:szCs w:val="24"/>
        </w:rPr>
        <w:t xml:space="preserve">The invoice from the supplier is the basic document providing a base figure for determining the cost of materials to be entered in the accounting books.  The figure however may be adjusted after considering the discount received (may be deducted from the cost of materials or taken to the income statement), carriage in ward on raw materials (charge to materials or take to income </w:t>
      </w:r>
      <w:r w:rsidRPr="004310AB">
        <w:rPr>
          <w:rFonts w:ascii="Times New Roman" w:hAnsi="Times New Roman"/>
          <w:sz w:val="24"/>
          <w:szCs w:val="24"/>
        </w:rPr>
        <w:lastRenderedPageBreak/>
        <w:t xml:space="preserve">statement), material handling charges – expenses involved in receiving, storing, issuing and handling materials (charged to materials though at times treated as indirect costs) </w:t>
      </w:r>
    </w:p>
    <w:p w:rsidR="004D05BC" w:rsidRPr="004310AB" w:rsidRDefault="004D05BC" w:rsidP="004D05BC">
      <w:pPr>
        <w:spacing w:before="120" w:after="0"/>
        <w:jc w:val="both"/>
        <w:rPr>
          <w:rFonts w:ascii="Times New Roman" w:hAnsi="Times New Roman"/>
          <w:b/>
          <w:sz w:val="24"/>
          <w:szCs w:val="24"/>
        </w:rPr>
      </w:pPr>
      <w:r w:rsidRPr="004310AB">
        <w:rPr>
          <w:rFonts w:ascii="Times New Roman" w:hAnsi="Times New Roman"/>
          <w:b/>
          <w:sz w:val="24"/>
          <w:szCs w:val="24"/>
        </w:rPr>
        <w:t>Costing Materials Issued.</w:t>
      </w:r>
    </w:p>
    <w:p w:rsidR="004D05BC" w:rsidRPr="00855A46" w:rsidRDefault="004D05BC" w:rsidP="004D05BC">
      <w:pPr>
        <w:spacing w:after="0" w:line="240" w:lineRule="auto"/>
        <w:jc w:val="both"/>
        <w:rPr>
          <w:rFonts w:ascii="Times New Roman" w:eastAsia="Times New Roman" w:hAnsi="Times New Roman"/>
          <w:color w:val="000000"/>
          <w:sz w:val="24"/>
          <w:szCs w:val="24"/>
        </w:rPr>
      </w:pPr>
      <w:r w:rsidRPr="004310AB">
        <w:rPr>
          <w:rFonts w:ascii="Times New Roman" w:hAnsi="Times New Roman"/>
          <w:sz w:val="24"/>
          <w:szCs w:val="24"/>
        </w:rPr>
        <w:t xml:space="preserve">Where raw materials have been purchased for a specific product or job, the cost of materials received is wholly charged to that job. But most often materials are purchased for several products/jobs. Moreover, each consignment is usually bought at different prices. This brings up the need of determining the cost of materials issued from the stores to the production departments of the organization. </w:t>
      </w:r>
      <w:r w:rsidRPr="007B32AE">
        <w:rPr>
          <w:rFonts w:ascii="Times New Roman" w:eastAsia="Times New Roman" w:hAnsi="Times New Roman"/>
          <w:color w:val="000000"/>
          <w:sz w:val="24"/>
          <w:szCs w:val="24"/>
        </w:rPr>
        <w:t xml:space="preserve">The main inventory valuation methods </w:t>
      </w:r>
      <w:r>
        <w:rPr>
          <w:rFonts w:ascii="Times New Roman" w:eastAsia="Times New Roman" w:hAnsi="Times New Roman"/>
          <w:color w:val="000000"/>
          <w:sz w:val="24"/>
          <w:szCs w:val="24"/>
        </w:rPr>
        <w:t xml:space="preserve">include the following: </w:t>
      </w:r>
    </w:p>
    <w:p w:rsidR="004D05BC" w:rsidRPr="00E87CC8" w:rsidRDefault="004D05BC" w:rsidP="00E85736">
      <w:pPr>
        <w:numPr>
          <w:ilvl w:val="0"/>
          <w:numId w:val="30"/>
        </w:numPr>
        <w:spacing w:after="0"/>
        <w:jc w:val="both"/>
        <w:rPr>
          <w:rFonts w:ascii="Times New Roman" w:hAnsi="Times New Roman"/>
          <w:b/>
          <w:sz w:val="24"/>
          <w:szCs w:val="24"/>
        </w:rPr>
      </w:pPr>
      <w:r w:rsidRPr="00E87CC8">
        <w:rPr>
          <w:rFonts w:ascii="Times New Roman" w:hAnsi="Times New Roman"/>
          <w:b/>
          <w:sz w:val="24"/>
          <w:szCs w:val="24"/>
        </w:rPr>
        <w:t>Cost price method</w:t>
      </w:r>
    </w:p>
    <w:p w:rsidR="004D05BC" w:rsidRDefault="004D05BC" w:rsidP="00E85736">
      <w:pPr>
        <w:numPr>
          <w:ilvl w:val="0"/>
          <w:numId w:val="31"/>
        </w:numPr>
        <w:spacing w:after="0"/>
        <w:jc w:val="both"/>
        <w:rPr>
          <w:rFonts w:ascii="Times New Roman" w:hAnsi="Times New Roman"/>
          <w:sz w:val="24"/>
          <w:szCs w:val="24"/>
        </w:rPr>
      </w:pPr>
      <w:r w:rsidRPr="004310AB">
        <w:rPr>
          <w:rFonts w:ascii="Times New Roman" w:hAnsi="Times New Roman"/>
          <w:sz w:val="24"/>
          <w:szCs w:val="24"/>
        </w:rPr>
        <w:t>First in first out (FIFO)</w:t>
      </w:r>
    </w:p>
    <w:p w:rsidR="004D05BC" w:rsidRPr="00855A46" w:rsidRDefault="004D05BC" w:rsidP="00E85736">
      <w:pPr>
        <w:numPr>
          <w:ilvl w:val="0"/>
          <w:numId w:val="31"/>
        </w:numPr>
        <w:spacing w:after="0"/>
        <w:jc w:val="both"/>
        <w:rPr>
          <w:rFonts w:ascii="Times New Roman" w:hAnsi="Times New Roman"/>
          <w:sz w:val="24"/>
          <w:szCs w:val="24"/>
        </w:rPr>
      </w:pPr>
      <w:r w:rsidRPr="007B32AE">
        <w:rPr>
          <w:rFonts w:ascii="Times New Roman" w:eastAsia="Times New Roman" w:hAnsi="Times New Roman"/>
          <w:bCs/>
          <w:color w:val="000000"/>
          <w:sz w:val="24"/>
          <w:szCs w:val="24"/>
        </w:rPr>
        <w:t>Last-In, First-Out (LIFO)</w:t>
      </w:r>
    </w:p>
    <w:p w:rsidR="004D05BC" w:rsidRPr="004310AB" w:rsidRDefault="004D05BC" w:rsidP="00E85736">
      <w:pPr>
        <w:numPr>
          <w:ilvl w:val="0"/>
          <w:numId w:val="31"/>
        </w:numPr>
        <w:spacing w:after="0"/>
        <w:jc w:val="both"/>
        <w:rPr>
          <w:rFonts w:ascii="Times New Roman" w:hAnsi="Times New Roman"/>
          <w:sz w:val="24"/>
          <w:szCs w:val="24"/>
        </w:rPr>
      </w:pPr>
      <w:r w:rsidRPr="004310AB">
        <w:rPr>
          <w:rFonts w:ascii="Times New Roman" w:hAnsi="Times New Roman"/>
          <w:sz w:val="24"/>
          <w:szCs w:val="24"/>
        </w:rPr>
        <w:t>HIFO (Highest-in First –out)</w:t>
      </w:r>
    </w:p>
    <w:p w:rsidR="004D05BC" w:rsidRDefault="004D05BC" w:rsidP="00E85736">
      <w:pPr>
        <w:numPr>
          <w:ilvl w:val="0"/>
          <w:numId w:val="31"/>
        </w:numPr>
        <w:spacing w:after="0"/>
        <w:jc w:val="both"/>
        <w:rPr>
          <w:rFonts w:ascii="Times New Roman" w:hAnsi="Times New Roman"/>
          <w:sz w:val="24"/>
          <w:szCs w:val="24"/>
        </w:rPr>
      </w:pPr>
      <w:r w:rsidRPr="004310AB">
        <w:rPr>
          <w:rFonts w:ascii="Times New Roman" w:hAnsi="Times New Roman"/>
          <w:sz w:val="24"/>
          <w:szCs w:val="24"/>
        </w:rPr>
        <w:t>Base stock</w:t>
      </w:r>
      <w:r>
        <w:rPr>
          <w:rFonts w:ascii="Times New Roman" w:hAnsi="Times New Roman"/>
          <w:sz w:val="24"/>
          <w:szCs w:val="24"/>
        </w:rPr>
        <w:t xml:space="preserve"> </w:t>
      </w:r>
    </w:p>
    <w:p w:rsidR="004D05BC" w:rsidRPr="00855A46" w:rsidRDefault="004D05BC" w:rsidP="00E85736">
      <w:pPr>
        <w:numPr>
          <w:ilvl w:val="0"/>
          <w:numId w:val="31"/>
        </w:numPr>
        <w:spacing w:after="0"/>
        <w:jc w:val="both"/>
        <w:rPr>
          <w:rFonts w:ascii="Times New Roman" w:hAnsi="Times New Roman"/>
          <w:sz w:val="24"/>
          <w:szCs w:val="24"/>
        </w:rPr>
      </w:pPr>
      <w:r w:rsidRPr="007B32AE">
        <w:rPr>
          <w:rFonts w:ascii="Times New Roman" w:eastAsia="Times New Roman" w:hAnsi="Times New Roman"/>
          <w:bCs/>
          <w:color w:val="000000"/>
          <w:sz w:val="24"/>
          <w:szCs w:val="24"/>
        </w:rPr>
        <w:t>Specific Identification Method</w:t>
      </w:r>
    </w:p>
    <w:p w:rsidR="004D05BC" w:rsidRPr="00E87CC8" w:rsidRDefault="004D05BC" w:rsidP="00E85736">
      <w:pPr>
        <w:numPr>
          <w:ilvl w:val="0"/>
          <w:numId w:val="30"/>
        </w:numPr>
        <w:spacing w:after="0"/>
        <w:jc w:val="both"/>
        <w:rPr>
          <w:rFonts w:ascii="Times New Roman" w:hAnsi="Times New Roman"/>
          <w:b/>
          <w:sz w:val="24"/>
          <w:szCs w:val="24"/>
        </w:rPr>
      </w:pPr>
      <w:r>
        <w:rPr>
          <w:rFonts w:ascii="Times New Roman" w:hAnsi="Times New Roman"/>
          <w:b/>
          <w:sz w:val="24"/>
          <w:szCs w:val="24"/>
        </w:rPr>
        <w:t>Average Price method</w:t>
      </w:r>
    </w:p>
    <w:p w:rsidR="004D05BC" w:rsidRPr="004310AB" w:rsidRDefault="004D05BC" w:rsidP="00E85736">
      <w:pPr>
        <w:numPr>
          <w:ilvl w:val="0"/>
          <w:numId w:val="32"/>
        </w:numPr>
        <w:spacing w:after="0"/>
        <w:jc w:val="both"/>
        <w:rPr>
          <w:rFonts w:ascii="Times New Roman" w:hAnsi="Times New Roman"/>
          <w:sz w:val="24"/>
          <w:szCs w:val="24"/>
        </w:rPr>
      </w:pPr>
      <w:r w:rsidRPr="004310AB">
        <w:rPr>
          <w:rFonts w:ascii="Times New Roman" w:hAnsi="Times New Roman"/>
          <w:sz w:val="24"/>
          <w:szCs w:val="24"/>
        </w:rPr>
        <w:t>Simple average</w:t>
      </w:r>
    </w:p>
    <w:p w:rsidR="004D05BC" w:rsidRPr="004310AB" w:rsidRDefault="004D05BC" w:rsidP="00E85736">
      <w:pPr>
        <w:numPr>
          <w:ilvl w:val="0"/>
          <w:numId w:val="32"/>
        </w:numPr>
        <w:spacing w:after="0"/>
        <w:jc w:val="both"/>
        <w:rPr>
          <w:rFonts w:ascii="Times New Roman" w:hAnsi="Times New Roman"/>
          <w:sz w:val="24"/>
          <w:szCs w:val="24"/>
        </w:rPr>
      </w:pPr>
      <w:r w:rsidRPr="004310AB">
        <w:rPr>
          <w:rFonts w:ascii="Times New Roman" w:hAnsi="Times New Roman"/>
          <w:sz w:val="24"/>
          <w:szCs w:val="24"/>
        </w:rPr>
        <w:t>Weighted average</w:t>
      </w:r>
    </w:p>
    <w:p w:rsidR="004D05BC" w:rsidRPr="004310AB" w:rsidRDefault="004D05BC" w:rsidP="00E85736">
      <w:pPr>
        <w:numPr>
          <w:ilvl w:val="0"/>
          <w:numId w:val="32"/>
        </w:numPr>
        <w:spacing w:after="0"/>
        <w:jc w:val="both"/>
        <w:rPr>
          <w:rFonts w:ascii="Times New Roman" w:hAnsi="Times New Roman"/>
          <w:sz w:val="24"/>
          <w:szCs w:val="24"/>
        </w:rPr>
      </w:pPr>
      <w:r w:rsidRPr="004310AB">
        <w:rPr>
          <w:rFonts w:ascii="Times New Roman" w:hAnsi="Times New Roman"/>
          <w:sz w:val="24"/>
          <w:szCs w:val="24"/>
        </w:rPr>
        <w:t>Periodic Simple average</w:t>
      </w:r>
    </w:p>
    <w:p w:rsidR="004D05BC" w:rsidRPr="004310AB" w:rsidRDefault="004D05BC" w:rsidP="00E85736">
      <w:pPr>
        <w:numPr>
          <w:ilvl w:val="0"/>
          <w:numId w:val="32"/>
        </w:numPr>
        <w:spacing w:after="0"/>
        <w:jc w:val="both"/>
        <w:rPr>
          <w:rFonts w:ascii="Times New Roman" w:hAnsi="Times New Roman"/>
          <w:sz w:val="24"/>
          <w:szCs w:val="24"/>
        </w:rPr>
      </w:pPr>
      <w:r w:rsidRPr="004310AB">
        <w:rPr>
          <w:rFonts w:ascii="Times New Roman" w:hAnsi="Times New Roman"/>
          <w:sz w:val="24"/>
          <w:szCs w:val="24"/>
        </w:rPr>
        <w:t>Periodic Weighted average</w:t>
      </w:r>
    </w:p>
    <w:p w:rsidR="004D05BC" w:rsidRPr="004310AB" w:rsidRDefault="004D05BC" w:rsidP="00E85736">
      <w:pPr>
        <w:numPr>
          <w:ilvl w:val="0"/>
          <w:numId w:val="32"/>
        </w:numPr>
        <w:spacing w:after="0"/>
        <w:jc w:val="both"/>
        <w:rPr>
          <w:rFonts w:ascii="Times New Roman" w:hAnsi="Times New Roman"/>
          <w:sz w:val="24"/>
          <w:szCs w:val="24"/>
        </w:rPr>
      </w:pPr>
      <w:r w:rsidRPr="004310AB">
        <w:rPr>
          <w:rFonts w:ascii="Times New Roman" w:hAnsi="Times New Roman"/>
          <w:sz w:val="24"/>
          <w:szCs w:val="24"/>
        </w:rPr>
        <w:t xml:space="preserve">Moving simple average </w:t>
      </w:r>
    </w:p>
    <w:p w:rsidR="004D05BC" w:rsidRPr="004310AB" w:rsidRDefault="004D05BC" w:rsidP="00E85736">
      <w:pPr>
        <w:numPr>
          <w:ilvl w:val="0"/>
          <w:numId w:val="32"/>
        </w:numPr>
        <w:spacing w:after="0"/>
        <w:jc w:val="both"/>
        <w:rPr>
          <w:rFonts w:ascii="Times New Roman" w:hAnsi="Times New Roman"/>
          <w:sz w:val="24"/>
          <w:szCs w:val="24"/>
        </w:rPr>
      </w:pPr>
      <w:r w:rsidRPr="004310AB">
        <w:rPr>
          <w:rFonts w:ascii="Times New Roman" w:hAnsi="Times New Roman"/>
          <w:sz w:val="24"/>
          <w:szCs w:val="24"/>
        </w:rPr>
        <w:t>Moving weighted average</w:t>
      </w:r>
    </w:p>
    <w:p w:rsidR="004D05BC" w:rsidRPr="00E87CC8" w:rsidRDefault="004D05BC" w:rsidP="00E85736">
      <w:pPr>
        <w:numPr>
          <w:ilvl w:val="0"/>
          <w:numId w:val="30"/>
        </w:numPr>
        <w:spacing w:after="0"/>
        <w:jc w:val="both"/>
        <w:rPr>
          <w:rFonts w:ascii="Times New Roman" w:hAnsi="Times New Roman"/>
          <w:b/>
          <w:sz w:val="24"/>
          <w:szCs w:val="24"/>
        </w:rPr>
      </w:pPr>
      <w:r>
        <w:rPr>
          <w:rFonts w:ascii="Times New Roman" w:hAnsi="Times New Roman"/>
          <w:b/>
          <w:sz w:val="24"/>
          <w:szCs w:val="24"/>
        </w:rPr>
        <w:t>Notional Price Method</w:t>
      </w:r>
    </w:p>
    <w:p w:rsidR="004D05BC" w:rsidRPr="004310AB" w:rsidRDefault="004D05BC" w:rsidP="00E85736">
      <w:pPr>
        <w:numPr>
          <w:ilvl w:val="0"/>
          <w:numId w:val="33"/>
        </w:numPr>
        <w:spacing w:after="0"/>
        <w:jc w:val="both"/>
        <w:rPr>
          <w:rFonts w:ascii="Times New Roman" w:hAnsi="Times New Roman"/>
          <w:sz w:val="24"/>
          <w:szCs w:val="24"/>
        </w:rPr>
      </w:pPr>
      <w:r w:rsidRPr="004310AB">
        <w:rPr>
          <w:rFonts w:ascii="Times New Roman" w:hAnsi="Times New Roman"/>
          <w:sz w:val="24"/>
          <w:szCs w:val="24"/>
        </w:rPr>
        <w:t>Standard price</w:t>
      </w:r>
    </w:p>
    <w:p w:rsidR="004D05BC" w:rsidRPr="004310AB" w:rsidRDefault="004D05BC" w:rsidP="00E85736">
      <w:pPr>
        <w:numPr>
          <w:ilvl w:val="0"/>
          <w:numId w:val="33"/>
        </w:numPr>
        <w:spacing w:after="0"/>
        <w:jc w:val="both"/>
        <w:rPr>
          <w:rFonts w:ascii="Times New Roman" w:hAnsi="Times New Roman"/>
          <w:sz w:val="24"/>
          <w:szCs w:val="24"/>
        </w:rPr>
      </w:pPr>
      <w:r w:rsidRPr="004310AB">
        <w:rPr>
          <w:rFonts w:ascii="Times New Roman" w:hAnsi="Times New Roman"/>
          <w:sz w:val="24"/>
          <w:szCs w:val="24"/>
        </w:rPr>
        <w:t>Inflated price</w:t>
      </w:r>
    </w:p>
    <w:p w:rsidR="004D05BC" w:rsidRPr="004310AB" w:rsidRDefault="004D05BC" w:rsidP="00E85736">
      <w:pPr>
        <w:numPr>
          <w:ilvl w:val="0"/>
          <w:numId w:val="33"/>
        </w:numPr>
        <w:spacing w:after="0"/>
        <w:jc w:val="both"/>
        <w:rPr>
          <w:rFonts w:ascii="Times New Roman" w:hAnsi="Times New Roman"/>
          <w:sz w:val="24"/>
          <w:szCs w:val="24"/>
        </w:rPr>
      </w:pPr>
      <w:r w:rsidRPr="004310AB">
        <w:rPr>
          <w:rFonts w:ascii="Times New Roman" w:hAnsi="Times New Roman"/>
          <w:sz w:val="24"/>
          <w:szCs w:val="24"/>
        </w:rPr>
        <w:t>Replacement or market price</w:t>
      </w:r>
    </w:p>
    <w:p w:rsidR="004D05BC" w:rsidRPr="00F3078B" w:rsidRDefault="004D05BC" w:rsidP="004D05BC">
      <w:pPr>
        <w:pStyle w:val="Heading1"/>
        <w:spacing w:before="120"/>
        <w:jc w:val="both"/>
        <w:rPr>
          <w:rFonts w:ascii="Times New Roman" w:hAnsi="Times New Roman" w:cs="Times New Roman"/>
          <w:b w:val="0"/>
          <w:color w:val="auto"/>
          <w:sz w:val="24"/>
          <w:szCs w:val="24"/>
        </w:rPr>
      </w:pPr>
      <w:r w:rsidRPr="00F3078B">
        <w:rPr>
          <w:rFonts w:ascii="Times New Roman" w:hAnsi="Times New Roman" w:cs="Times New Roman"/>
          <w:color w:val="auto"/>
          <w:sz w:val="24"/>
          <w:szCs w:val="24"/>
        </w:rPr>
        <w:t>NB: Note the following for each of the stock valuation methods above:</w:t>
      </w:r>
    </w:p>
    <w:p w:rsidR="004D05BC" w:rsidRPr="0064402D" w:rsidRDefault="004D05BC" w:rsidP="00E85736">
      <w:pPr>
        <w:pStyle w:val="ListParagraph"/>
        <w:numPr>
          <w:ilvl w:val="0"/>
          <w:numId w:val="35"/>
        </w:numPr>
        <w:rPr>
          <w:rFonts w:ascii="Times New Roman" w:hAnsi="Times New Roman"/>
          <w:sz w:val="24"/>
          <w:szCs w:val="24"/>
        </w:rPr>
      </w:pPr>
      <w:r w:rsidRPr="0064402D">
        <w:rPr>
          <w:rFonts w:ascii="Times New Roman" w:hAnsi="Times New Roman"/>
          <w:sz w:val="24"/>
          <w:szCs w:val="24"/>
        </w:rPr>
        <w:t>Ensure that you know how each method operates</w:t>
      </w:r>
    </w:p>
    <w:p w:rsidR="004D05BC" w:rsidRPr="0064402D" w:rsidRDefault="004D05BC" w:rsidP="00E85736">
      <w:pPr>
        <w:pStyle w:val="ListParagraph"/>
        <w:numPr>
          <w:ilvl w:val="0"/>
          <w:numId w:val="35"/>
        </w:numPr>
        <w:spacing w:after="120"/>
        <w:rPr>
          <w:rFonts w:ascii="Times New Roman" w:hAnsi="Times New Roman"/>
          <w:sz w:val="24"/>
          <w:szCs w:val="24"/>
        </w:rPr>
      </w:pPr>
      <w:r w:rsidRPr="0064402D">
        <w:rPr>
          <w:rFonts w:ascii="Times New Roman" w:hAnsi="Times New Roman"/>
          <w:sz w:val="24"/>
          <w:szCs w:val="24"/>
        </w:rPr>
        <w:t>The advantages and disadvantages of each method</w:t>
      </w:r>
    </w:p>
    <w:p w:rsidR="004D05BC" w:rsidRPr="0064402D" w:rsidRDefault="004D05BC" w:rsidP="00E85736">
      <w:pPr>
        <w:pStyle w:val="ListParagraph"/>
        <w:numPr>
          <w:ilvl w:val="0"/>
          <w:numId w:val="35"/>
        </w:numPr>
        <w:rPr>
          <w:rFonts w:ascii="Times New Roman" w:hAnsi="Times New Roman"/>
          <w:sz w:val="24"/>
          <w:szCs w:val="24"/>
        </w:rPr>
      </w:pPr>
      <w:r w:rsidRPr="0064402D">
        <w:rPr>
          <w:rFonts w:ascii="Times New Roman" w:hAnsi="Times New Roman"/>
          <w:sz w:val="24"/>
          <w:szCs w:val="24"/>
        </w:rPr>
        <w:t>How to arrive at closing stock using each method</w:t>
      </w:r>
    </w:p>
    <w:p w:rsidR="004D05BC" w:rsidRPr="0064402D" w:rsidRDefault="004D05BC" w:rsidP="00E85736">
      <w:pPr>
        <w:pStyle w:val="ListParagraph"/>
        <w:numPr>
          <w:ilvl w:val="0"/>
          <w:numId w:val="35"/>
        </w:numPr>
        <w:spacing w:after="120"/>
        <w:rPr>
          <w:rFonts w:ascii="Times New Roman" w:hAnsi="Times New Roman"/>
          <w:sz w:val="24"/>
          <w:szCs w:val="24"/>
        </w:rPr>
      </w:pPr>
      <w:r w:rsidRPr="0064402D">
        <w:rPr>
          <w:rFonts w:ascii="Times New Roman" w:hAnsi="Times New Roman"/>
          <w:sz w:val="24"/>
          <w:szCs w:val="24"/>
        </w:rPr>
        <w:t>The format of stores ledger sheet</w:t>
      </w:r>
    </w:p>
    <w:p w:rsidR="004D05BC" w:rsidRPr="00FD26B7" w:rsidRDefault="004D05BC" w:rsidP="004D05BC">
      <w:pPr>
        <w:pStyle w:val="Heading1"/>
        <w:spacing w:before="120"/>
        <w:jc w:val="both"/>
        <w:rPr>
          <w:rFonts w:ascii="Times New Roman" w:hAnsi="Times New Roman" w:cs="Times New Roman"/>
          <w:b w:val="0"/>
          <w:color w:val="auto"/>
          <w:sz w:val="24"/>
          <w:szCs w:val="24"/>
          <w:u w:val="single"/>
        </w:rPr>
      </w:pPr>
      <w:r w:rsidRPr="00FD26B7">
        <w:rPr>
          <w:rFonts w:ascii="Times New Roman" w:hAnsi="Times New Roman" w:cs="Times New Roman"/>
          <w:color w:val="auto"/>
          <w:sz w:val="24"/>
          <w:szCs w:val="24"/>
          <w:u w:val="single"/>
        </w:rPr>
        <w:t>Common methods of costing materials issued or sold</w:t>
      </w:r>
    </w:p>
    <w:p w:rsidR="004D05BC" w:rsidRPr="004310AB" w:rsidRDefault="004D05BC" w:rsidP="00E85736">
      <w:pPr>
        <w:numPr>
          <w:ilvl w:val="0"/>
          <w:numId w:val="34"/>
        </w:numPr>
        <w:spacing w:before="100" w:beforeAutospacing="1" w:after="0"/>
        <w:rPr>
          <w:rFonts w:ascii="Times New Roman" w:hAnsi="Times New Roman"/>
          <w:b/>
          <w:i/>
          <w:sz w:val="24"/>
          <w:szCs w:val="24"/>
          <w:lang w:val="en-GB"/>
        </w:rPr>
      </w:pPr>
      <w:r w:rsidRPr="004310AB">
        <w:rPr>
          <w:rFonts w:ascii="Times New Roman" w:hAnsi="Times New Roman"/>
          <w:b/>
          <w:sz w:val="24"/>
          <w:szCs w:val="24"/>
          <w:lang w:val="en-GB"/>
        </w:rPr>
        <w:t>First in first out (FIFO)</w:t>
      </w:r>
    </w:p>
    <w:p w:rsidR="004D05BC" w:rsidRDefault="004D05BC" w:rsidP="004D05BC">
      <w:pPr>
        <w:spacing w:after="0"/>
        <w:jc w:val="both"/>
        <w:rPr>
          <w:rFonts w:ascii="Times New Roman" w:hAnsi="Times New Roman"/>
          <w:sz w:val="24"/>
          <w:szCs w:val="24"/>
          <w:lang w:val="en-GB"/>
        </w:rPr>
      </w:pPr>
      <w:r w:rsidRPr="008A5A20">
        <w:rPr>
          <w:rFonts w:ascii="Times New Roman" w:hAnsi="Times New Roman"/>
          <w:color w:val="000000"/>
          <w:sz w:val="24"/>
          <w:szCs w:val="24"/>
        </w:rPr>
        <w:t xml:space="preserve">According to the first-in-first-out (FIFO) valuation method, </w:t>
      </w:r>
      <w:r w:rsidRPr="008A5A20">
        <w:rPr>
          <w:rStyle w:val="ql-font-huge"/>
          <w:rFonts w:ascii="Times New Roman" w:eastAsiaTheme="majorEastAsia" w:hAnsi="Times New Roman"/>
          <w:color w:val="000000"/>
          <w:sz w:val="24"/>
          <w:szCs w:val="24"/>
        </w:rPr>
        <w:t>the goods are consumed in the sequence in which they are purchased. T</w:t>
      </w:r>
      <w:r w:rsidRPr="008A5A20">
        <w:rPr>
          <w:rFonts w:ascii="Times New Roman" w:hAnsi="Times New Roman"/>
          <w:color w:val="000000"/>
          <w:sz w:val="24"/>
          <w:szCs w:val="24"/>
        </w:rPr>
        <w:t xml:space="preserve">hat is, inventory items are sold in the same order in which they are purchased or manufactured. </w:t>
      </w:r>
      <w:r w:rsidRPr="008A5A20">
        <w:rPr>
          <w:rStyle w:val="ql-font-huge"/>
          <w:rFonts w:ascii="Times New Roman" w:hAnsi="Times New Roman"/>
          <w:color w:val="000000"/>
          <w:sz w:val="24"/>
          <w:szCs w:val="24"/>
        </w:rPr>
        <w:t>Hence,</w:t>
      </w:r>
      <w:r w:rsidRPr="008A5A20">
        <w:rPr>
          <w:rStyle w:val="ql-font-huge"/>
          <w:rFonts w:ascii="Times New Roman" w:eastAsiaTheme="majorEastAsia" w:hAnsi="Times New Roman"/>
          <w:color w:val="000000"/>
          <w:sz w:val="24"/>
          <w:szCs w:val="24"/>
        </w:rPr>
        <w:t xml:space="preserve"> </w:t>
      </w:r>
      <w:r w:rsidRPr="008A5A20">
        <w:rPr>
          <w:rStyle w:val="ql-font-huge"/>
          <w:rFonts w:ascii="Times New Roman" w:hAnsi="Times New Roman"/>
          <w:color w:val="000000"/>
          <w:sz w:val="24"/>
          <w:szCs w:val="24"/>
        </w:rPr>
        <w:t>materials</w:t>
      </w:r>
      <w:r w:rsidRPr="008A5A20">
        <w:rPr>
          <w:rStyle w:val="ql-font-huge"/>
          <w:rFonts w:ascii="Times New Roman" w:eastAsiaTheme="majorEastAsia" w:hAnsi="Times New Roman"/>
          <w:color w:val="000000"/>
          <w:sz w:val="24"/>
          <w:szCs w:val="24"/>
        </w:rPr>
        <w:t xml:space="preserve"> purchased first are consumed first in a manufacturing concern</w:t>
      </w:r>
      <w:r w:rsidRPr="008A5A20">
        <w:rPr>
          <w:rStyle w:val="ql-font-huge"/>
          <w:rFonts w:ascii="Times New Roman" w:hAnsi="Times New Roman"/>
          <w:color w:val="000000"/>
          <w:sz w:val="24"/>
          <w:szCs w:val="24"/>
        </w:rPr>
        <w:t xml:space="preserve"> and</w:t>
      </w:r>
      <w:r w:rsidRPr="008A5A20">
        <w:rPr>
          <w:rStyle w:val="ql-font-huge"/>
          <w:rFonts w:ascii="Times New Roman" w:eastAsiaTheme="majorEastAsia" w:hAnsi="Times New Roman"/>
          <w:color w:val="000000"/>
          <w:sz w:val="24"/>
          <w:szCs w:val="24"/>
        </w:rPr>
        <w:t xml:space="preserve"> goods purchased first are sold first in case of a merchandising firm. Consequently,</w:t>
      </w:r>
      <w:r>
        <w:rPr>
          <w:rStyle w:val="ql-font-huge"/>
          <w:rFonts w:eastAsiaTheme="majorEastAsia"/>
          <w:color w:val="000000"/>
        </w:rPr>
        <w:t xml:space="preserve"> w</w:t>
      </w:r>
      <w:r w:rsidRPr="004310AB">
        <w:rPr>
          <w:rFonts w:ascii="Times New Roman" w:hAnsi="Times New Roman"/>
          <w:sz w:val="24"/>
          <w:szCs w:val="24"/>
          <w:lang w:val="en-GB"/>
        </w:rPr>
        <w:t xml:space="preserve">hen </w:t>
      </w:r>
      <w:r>
        <w:rPr>
          <w:rFonts w:ascii="Times New Roman" w:hAnsi="Times New Roman"/>
          <w:sz w:val="24"/>
          <w:szCs w:val="24"/>
          <w:lang w:val="en-GB"/>
        </w:rPr>
        <w:t>costing material issues</w:t>
      </w:r>
      <w:r w:rsidRPr="004310AB">
        <w:rPr>
          <w:rFonts w:ascii="Times New Roman" w:hAnsi="Times New Roman"/>
          <w:sz w:val="24"/>
          <w:szCs w:val="24"/>
          <w:lang w:val="en-GB"/>
        </w:rPr>
        <w:t>, the first materials received into t</w:t>
      </w:r>
      <w:r>
        <w:rPr>
          <w:rFonts w:ascii="Times New Roman" w:hAnsi="Times New Roman"/>
          <w:sz w:val="24"/>
          <w:szCs w:val="24"/>
          <w:lang w:val="en-GB"/>
        </w:rPr>
        <w:t>he stores will be the first</w:t>
      </w:r>
      <w:r w:rsidRPr="004310AB">
        <w:rPr>
          <w:rFonts w:ascii="Times New Roman" w:hAnsi="Times New Roman"/>
          <w:sz w:val="24"/>
          <w:szCs w:val="24"/>
          <w:lang w:val="en-GB"/>
        </w:rPr>
        <w:t xml:space="preserve"> to be issued </w:t>
      </w:r>
      <w:r>
        <w:rPr>
          <w:rFonts w:ascii="Times New Roman" w:hAnsi="Times New Roman"/>
          <w:sz w:val="24"/>
          <w:szCs w:val="24"/>
          <w:lang w:val="en-GB"/>
        </w:rPr>
        <w:t xml:space="preserve">(given </w:t>
      </w:r>
      <w:r w:rsidRPr="004310AB">
        <w:rPr>
          <w:rFonts w:ascii="Times New Roman" w:hAnsi="Times New Roman"/>
          <w:sz w:val="24"/>
          <w:szCs w:val="24"/>
          <w:lang w:val="en-GB"/>
        </w:rPr>
        <w:t>out</w:t>
      </w:r>
      <w:r>
        <w:rPr>
          <w:rFonts w:ascii="Times New Roman" w:hAnsi="Times New Roman"/>
          <w:sz w:val="24"/>
          <w:szCs w:val="24"/>
          <w:lang w:val="en-GB"/>
        </w:rPr>
        <w:t>)</w:t>
      </w:r>
      <w:r w:rsidRPr="004310AB">
        <w:rPr>
          <w:rFonts w:ascii="Times New Roman" w:hAnsi="Times New Roman"/>
          <w:sz w:val="24"/>
          <w:szCs w:val="24"/>
          <w:lang w:val="en-GB"/>
        </w:rPr>
        <w:t xml:space="preserve"> to the production department or to be sold. </w:t>
      </w:r>
      <w:r>
        <w:rPr>
          <w:rFonts w:ascii="Times New Roman" w:hAnsi="Times New Roman"/>
          <w:sz w:val="24"/>
          <w:szCs w:val="24"/>
          <w:lang w:val="en-GB"/>
        </w:rPr>
        <w:t xml:space="preserve"> It </w:t>
      </w:r>
      <w:r w:rsidRPr="00A7085F">
        <w:rPr>
          <w:rFonts w:ascii="Times New Roman" w:hAnsi="Times New Roman"/>
          <w:color w:val="424142"/>
          <w:sz w:val="24"/>
          <w:szCs w:val="24"/>
          <w:shd w:val="clear" w:color="auto" w:fill="FFFFFF"/>
        </w:rPr>
        <w:t xml:space="preserve">follows the principle that materials received first are issued first. After the first lot or batch of materials </w:t>
      </w:r>
      <w:r w:rsidRPr="00A7085F">
        <w:rPr>
          <w:rFonts w:ascii="Times New Roman" w:hAnsi="Times New Roman"/>
          <w:color w:val="424142"/>
          <w:sz w:val="24"/>
          <w:szCs w:val="24"/>
          <w:shd w:val="clear" w:color="auto" w:fill="FFFFFF"/>
        </w:rPr>
        <w:lastRenderedPageBreak/>
        <w:t>purchased is exhausted, the next lot is taken up for supply</w:t>
      </w:r>
      <w:r>
        <w:rPr>
          <w:rFonts w:ascii="Times New Roman" w:hAnsi="Times New Roman"/>
          <w:color w:val="424142"/>
          <w:sz w:val="24"/>
          <w:szCs w:val="24"/>
          <w:shd w:val="clear" w:color="auto" w:fill="FFFFFF"/>
        </w:rPr>
        <w:t>.</w:t>
      </w:r>
      <w:r w:rsidRPr="004310AB">
        <w:rPr>
          <w:rFonts w:ascii="Times New Roman" w:hAnsi="Times New Roman"/>
          <w:sz w:val="24"/>
          <w:szCs w:val="24"/>
          <w:lang w:val="en-GB"/>
        </w:rPr>
        <w:t xml:space="preserve"> </w:t>
      </w:r>
      <w:r w:rsidRPr="00A7085F">
        <w:rPr>
          <w:rFonts w:ascii="Times New Roman" w:hAnsi="Times New Roman"/>
          <w:color w:val="424142"/>
          <w:sz w:val="24"/>
          <w:szCs w:val="24"/>
          <w:shd w:val="clear" w:color="auto" w:fill="FFFFFF"/>
        </w:rPr>
        <w:t>It does not suggest, however, that the same lot will be issued from stores. Sometimes, all materials are tagged with their arrival date and issued in date order especially with stocks that deteriorate. The inventory is priced at the latest costs.</w:t>
      </w:r>
      <w:r>
        <w:rPr>
          <w:rFonts w:ascii="Times New Roman" w:hAnsi="Times New Roman"/>
          <w:sz w:val="24"/>
          <w:szCs w:val="24"/>
          <w:lang w:val="en-GB"/>
        </w:rPr>
        <w:t xml:space="preserve"> </w:t>
      </w:r>
      <w:r w:rsidRPr="004310AB">
        <w:rPr>
          <w:rFonts w:ascii="Times New Roman" w:hAnsi="Times New Roman"/>
          <w:sz w:val="24"/>
          <w:szCs w:val="24"/>
          <w:lang w:val="en-GB"/>
        </w:rPr>
        <w:t>The rates at which the dif</w:t>
      </w:r>
      <w:r>
        <w:rPr>
          <w:rFonts w:ascii="Times New Roman" w:hAnsi="Times New Roman"/>
          <w:sz w:val="24"/>
          <w:szCs w:val="24"/>
          <w:lang w:val="en-GB"/>
        </w:rPr>
        <w:t xml:space="preserve">ferent </w:t>
      </w:r>
      <w:proofErr w:type="gramStart"/>
      <w:r>
        <w:rPr>
          <w:rFonts w:ascii="Times New Roman" w:hAnsi="Times New Roman"/>
          <w:sz w:val="24"/>
          <w:szCs w:val="24"/>
          <w:lang w:val="en-GB"/>
        </w:rPr>
        <w:t>consignment of materials are</w:t>
      </w:r>
      <w:proofErr w:type="gramEnd"/>
      <w:r w:rsidRPr="004310AB">
        <w:rPr>
          <w:rFonts w:ascii="Times New Roman" w:hAnsi="Times New Roman"/>
          <w:sz w:val="24"/>
          <w:szCs w:val="24"/>
          <w:lang w:val="en-GB"/>
        </w:rPr>
        <w:t xml:space="preserve"> priced should be taken into consideration.</w:t>
      </w:r>
    </w:p>
    <w:p w:rsidR="004D05BC" w:rsidRPr="00A03A0D" w:rsidRDefault="004D05BC" w:rsidP="004D05BC">
      <w:pPr>
        <w:pStyle w:val="rich-text-component"/>
        <w:spacing w:before="120" w:beforeAutospacing="0" w:after="120" w:afterAutospacing="0"/>
        <w:jc w:val="both"/>
        <w:rPr>
          <w:b/>
          <w:color w:val="2D2D2D"/>
        </w:rPr>
      </w:pPr>
      <w:r w:rsidRPr="00A03A0D">
        <w:rPr>
          <w:b/>
          <w:color w:val="2D2D2D"/>
        </w:rPr>
        <w:t>Example</w:t>
      </w:r>
      <w:r>
        <w:rPr>
          <w:b/>
          <w:color w:val="2D2D2D"/>
        </w:rPr>
        <w:t xml:space="preserve"> 1</w:t>
      </w:r>
    </w:p>
    <w:p w:rsidR="004D05BC" w:rsidRPr="00DD4E50" w:rsidRDefault="004D05BC" w:rsidP="00E85736">
      <w:pPr>
        <w:pStyle w:val="rich-text-component"/>
        <w:numPr>
          <w:ilvl w:val="0"/>
          <w:numId w:val="41"/>
        </w:numPr>
        <w:spacing w:before="0" w:beforeAutospacing="0" w:after="0" w:afterAutospacing="0"/>
        <w:jc w:val="both"/>
        <w:rPr>
          <w:color w:val="2D2D2D"/>
        </w:rPr>
      </w:pPr>
      <w:r>
        <w:rPr>
          <w:color w:val="2D2D2D"/>
        </w:rPr>
        <w:t>AA company Ltd purchases masks and sell them to their customers. The following transactions took place during the year 2021.</w:t>
      </w:r>
    </w:p>
    <w:tbl>
      <w:tblPr>
        <w:tblStyle w:val="TableGrid"/>
        <w:tblW w:w="0" w:type="auto"/>
        <w:tblLook w:val="04A0" w:firstRow="1" w:lastRow="0" w:firstColumn="1" w:lastColumn="0" w:noHBand="0" w:noVBand="1"/>
      </w:tblPr>
      <w:tblGrid>
        <w:gridCol w:w="3116"/>
        <w:gridCol w:w="2009"/>
        <w:gridCol w:w="2790"/>
      </w:tblGrid>
      <w:tr w:rsidR="004D05BC" w:rsidRPr="000E3774" w:rsidTr="004D05BC">
        <w:tc>
          <w:tcPr>
            <w:tcW w:w="3116" w:type="dxa"/>
          </w:tcPr>
          <w:p w:rsidR="004D05BC" w:rsidRPr="000E3774" w:rsidRDefault="004D05BC" w:rsidP="004D05BC">
            <w:pPr>
              <w:spacing w:before="100" w:beforeAutospacing="1"/>
              <w:rPr>
                <w:rFonts w:ascii="Times New Roman" w:eastAsia="Times New Roman" w:hAnsi="Times New Roman"/>
                <w:color w:val="000000"/>
                <w:sz w:val="24"/>
                <w:szCs w:val="24"/>
              </w:rPr>
            </w:pPr>
            <w:r w:rsidRPr="000E3774">
              <w:rPr>
                <w:rFonts w:ascii="Times New Roman" w:eastAsia="Times New Roman" w:hAnsi="Times New Roman"/>
                <w:color w:val="000000"/>
                <w:sz w:val="24"/>
                <w:szCs w:val="24"/>
              </w:rPr>
              <w:t>No. of masks bought</w:t>
            </w:r>
          </w:p>
        </w:tc>
        <w:tc>
          <w:tcPr>
            <w:tcW w:w="2009" w:type="dxa"/>
          </w:tcPr>
          <w:p w:rsidR="004D05BC" w:rsidRPr="000E3774" w:rsidRDefault="004D05BC" w:rsidP="004D05BC">
            <w:pPr>
              <w:spacing w:before="100" w:beforeAutospacing="1"/>
              <w:rPr>
                <w:rFonts w:ascii="Times New Roman" w:eastAsia="Times New Roman" w:hAnsi="Times New Roman"/>
                <w:color w:val="000000"/>
                <w:sz w:val="24"/>
                <w:szCs w:val="24"/>
              </w:rPr>
            </w:pPr>
            <w:r w:rsidRPr="000E3774">
              <w:rPr>
                <w:rFonts w:ascii="Times New Roman" w:eastAsia="Times New Roman" w:hAnsi="Times New Roman"/>
                <w:color w:val="000000"/>
                <w:sz w:val="24"/>
                <w:szCs w:val="24"/>
              </w:rPr>
              <w:t xml:space="preserve">Price per </w:t>
            </w:r>
            <w:proofErr w:type="spellStart"/>
            <w:r w:rsidRPr="000E3774">
              <w:rPr>
                <w:rFonts w:ascii="Times New Roman" w:eastAsia="Times New Roman" w:hAnsi="Times New Roman"/>
                <w:color w:val="000000"/>
                <w:sz w:val="24"/>
                <w:szCs w:val="24"/>
              </w:rPr>
              <w:t>mask</w:t>
            </w:r>
            <w:proofErr w:type="spellEnd"/>
            <w:r w:rsidRPr="000E3774">
              <w:rPr>
                <w:rFonts w:ascii="Times New Roman" w:eastAsia="Times New Roman" w:hAnsi="Times New Roman"/>
                <w:color w:val="000000"/>
                <w:sz w:val="24"/>
                <w:szCs w:val="24"/>
              </w:rPr>
              <w:t xml:space="preserve"> ($)</w:t>
            </w:r>
          </w:p>
        </w:tc>
        <w:tc>
          <w:tcPr>
            <w:tcW w:w="2790" w:type="dxa"/>
          </w:tcPr>
          <w:p w:rsidR="004D05BC" w:rsidRPr="000E3774" w:rsidRDefault="004D05BC" w:rsidP="004D05BC">
            <w:pPr>
              <w:spacing w:before="100" w:beforeAutospacing="1"/>
              <w:rPr>
                <w:rFonts w:ascii="Times New Roman" w:eastAsia="Times New Roman" w:hAnsi="Times New Roman"/>
                <w:color w:val="000000"/>
                <w:sz w:val="24"/>
                <w:szCs w:val="24"/>
              </w:rPr>
            </w:pPr>
            <w:r w:rsidRPr="000E3774">
              <w:rPr>
                <w:rFonts w:ascii="Times New Roman" w:eastAsia="Times New Roman" w:hAnsi="Times New Roman"/>
                <w:color w:val="000000"/>
                <w:sz w:val="24"/>
                <w:szCs w:val="24"/>
              </w:rPr>
              <w:t>Month when it was bought</w:t>
            </w:r>
          </w:p>
        </w:tc>
      </w:tr>
      <w:tr w:rsidR="004D05BC" w:rsidRPr="000E3774" w:rsidTr="004D05BC">
        <w:tc>
          <w:tcPr>
            <w:tcW w:w="3116" w:type="dxa"/>
          </w:tcPr>
          <w:p w:rsidR="004D05BC" w:rsidRPr="000E3774" w:rsidRDefault="004D05BC" w:rsidP="004D05BC">
            <w:pPr>
              <w:spacing w:before="100" w:beforeAutospacing="1"/>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200</w:t>
            </w:r>
          </w:p>
        </w:tc>
        <w:tc>
          <w:tcPr>
            <w:tcW w:w="2009" w:type="dxa"/>
          </w:tcPr>
          <w:p w:rsidR="004D05BC" w:rsidRPr="000E3774" w:rsidRDefault="004D05BC" w:rsidP="004D05BC">
            <w:pPr>
              <w:spacing w:before="100" w:beforeAutospacing="1"/>
              <w:jc w:val="center"/>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2</w:t>
            </w:r>
          </w:p>
        </w:tc>
        <w:tc>
          <w:tcPr>
            <w:tcW w:w="2790" w:type="dxa"/>
          </w:tcPr>
          <w:p w:rsidR="004D05BC" w:rsidRPr="000E3774" w:rsidRDefault="004D05BC" w:rsidP="004D05BC">
            <w:pPr>
              <w:spacing w:before="100" w:beforeAutospacing="1"/>
              <w:jc w:val="center"/>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April</w:t>
            </w:r>
          </w:p>
        </w:tc>
      </w:tr>
      <w:tr w:rsidR="004D05BC" w:rsidRPr="000E3774" w:rsidTr="004D05BC">
        <w:tc>
          <w:tcPr>
            <w:tcW w:w="3116" w:type="dxa"/>
          </w:tcPr>
          <w:p w:rsidR="004D05BC" w:rsidRPr="000E3774" w:rsidRDefault="004D05BC" w:rsidP="004D05BC">
            <w:pPr>
              <w:spacing w:before="100" w:beforeAutospacing="1"/>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200</w:t>
            </w:r>
          </w:p>
        </w:tc>
        <w:tc>
          <w:tcPr>
            <w:tcW w:w="2009" w:type="dxa"/>
          </w:tcPr>
          <w:p w:rsidR="004D05BC" w:rsidRPr="000E3774" w:rsidRDefault="004D05BC" w:rsidP="004D05BC">
            <w:pPr>
              <w:spacing w:before="100" w:beforeAutospacing="1"/>
              <w:jc w:val="center"/>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3</w:t>
            </w:r>
          </w:p>
        </w:tc>
        <w:tc>
          <w:tcPr>
            <w:tcW w:w="2790" w:type="dxa"/>
          </w:tcPr>
          <w:p w:rsidR="004D05BC" w:rsidRPr="000E3774" w:rsidRDefault="004D05BC" w:rsidP="004D05BC">
            <w:pPr>
              <w:spacing w:before="100" w:beforeAutospacing="1"/>
              <w:jc w:val="center"/>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May</w:t>
            </w:r>
          </w:p>
        </w:tc>
      </w:tr>
      <w:tr w:rsidR="004D05BC" w:rsidRPr="000E3774" w:rsidTr="004D05BC">
        <w:tc>
          <w:tcPr>
            <w:tcW w:w="3116" w:type="dxa"/>
          </w:tcPr>
          <w:p w:rsidR="004D05BC" w:rsidRPr="000E3774" w:rsidRDefault="004D05BC" w:rsidP="004D05BC">
            <w:pPr>
              <w:spacing w:before="100" w:beforeAutospacing="1"/>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100</w:t>
            </w:r>
          </w:p>
        </w:tc>
        <w:tc>
          <w:tcPr>
            <w:tcW w:w="2009" w:type="dxa"/>
          </w:tcPr>
          <w:p w:rsidR="004D05BC" w:rsidRPr="000E3774" w:rsidRDefault="004D05BC" w:rsidP="004D05BC">
            <w:pPr>
              <w:spacing w:before="100" w:beforeAutospacing="1"/>
              <w:jc w:val="center"/>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4</w:t>
            </w:r>
          </w:p>
        </w:tc>
        <w:tc>
          <w:tcPr>
            <w:tcW w:w="2790" w:type="dxa"/>
          </w:tcPr>
          <w:p w:rsidR="004D05BC" w:rsidRPr="000E3774" w:rsidRDefault="004D05BC" w:rsidP="004D05BC">
            <w:pPr>
              <w:spacing w:before="100" w:beforeAutospacing="1"/>
              <w:jc w:val="center"/>
              <w:rPr>
                <w:rFonts w:ascii="Times New Roman" w:eastAsia="Times New Roman" w:hAnsi="Times New Roman"/>
                <w:color w:val="000000"/>
                <w:sz w:val="24"/>
                <w:szCs w:val="24"/>
              </w:rPr>
            </w:pPr>
            <w:r w:rsidRPr="007B32AE">
              <w:rPr>
                <w:rFonts w:ascii="Times New Roman" w:eastAsia="Times New Roman" w:hAnsi="Times New Roman"/>
                <w:color w:val="000000"/>
                <w:sz w:val="24"/>
                <w:szCs w:val="24"/>
              </w:rPr>
              <w:t>June</w:t>
            </w:r>
          </w:p>
        </w:tc>
      </w:tr>
    </w:tbl>
    <w:p w:rsidR="004D05BC" w:rsidRPr="000E3774" w:rsidRDefault="004D05BC" w:rsidP="004D05BC">
      <w:pPr>
        <w:spacing w:before="120" w:after="0" w:line="240" w:lineRule="auto"/>
        <w:rPr>
          <w:rFonts w:ascii="Times New Roman" w:eastAsia="Times New Roman" w:hAnsi="Times New Roman"/>
          <w:color w:val="000000"/>
          <w:sz w:val="24"/>
          <w:szCs w:val="24"/>
        </w:rPr>
      </w:pPr>
      <w:r w:rsidRPr="000E3774">
        <w:rPr>
          <w:rFonts w:ascii="Times New Roman" w:eastAsia="Times New Roman" w:hAnsi="Times New Roman"/>
          <w:color w:val="000000"/>
          <w:sz w:val="24"/>
          <w:szCs w:val="24"/>
        </w:rPr>
        <w:t xml:space="preserve">During the year, </w:t>
      </w:r>
      <w:r w:rsidRPr="007B32AE">
        <w:rPr>
          <w:rFonts w:ascii="Times New Roman" w:eastAsia="Times New Roman" w:hAnsi="Times New Roman"/>
          <w:color w:val="000000"/>
          <w:sz w:val="24"/>
          <w:szCs w:val="24"/>
        </w:rPr>
        <w:t xml:space="preserve">300 masks </w:t>
      </w:r>
      <w:r w:rsidRPr="000E3774">
        <w:rPr>
          <w:rFonts w:ascii="Times New Roman" w:eastAsia="Times New Roman" w:hAnsi="Times New Roman"/>
          <w:color w:val="000000"/>
          <w:sz w:val="24"/>
          <w:szCs w:val="24"/>
        </w:rPr>
        <w:t>were sold.</w:t>
      </w:r>
      <w:r w:rsidRPr="007B32AE">
        <w:rPr>
          <w:rFonts w:ascii="Times New Roman" w:eastAsia="Times New Roman" w:hAnsi="Times New Roman"/>
          <w:color w:val="000000"/>
          <w:sz w:val="24"/>
          <w:szCs w:val="24"/>
        </w:rPr>
        <w:t xml:space="preserve"> </w:t>
      </w:r>
    </w:p>
    <w:p w:rsidR="004D05BC" w:rsidRPr="000E3774" w:rsidRDefault="004D05BC" w:rsidP="004D05BC">
      <w:pPr>
        <w:spacing w:before="120" w:after="0" w:line="240" w:lineRule="auto"/>
        <w:rPr>
          <w:rFonts w:ascii="Times New Roman" w:eastAsia="Times New Roman" w:hAnsi="Times New Roman"/>
          <w:color w:val="000000"/>
          <w:sz w:val="24"/>
          <w:szCs w:val="24"/>
        </w:rPr>
      </w:pPr>
      <w:r w:rsidRPr="000E3774">
        <w:rPr>
          <w:rFonts w:ascii="Times New Roman" w:eastAsia="Times New Roman" w:hAnsi="Times New Roman"/>
          <w:color w:val="000000"/>
          <w:sz w:val="24"/>
          <w:szCs w:val="24"/>
        </w:rPr>
        <w:t xml:space="preserve">Required: using FIFO, </w:t>
      </w:r>
    </w:p>
    <w:p w:rsidR="004D05BC" w:rsidRPr="000E3774" w:rsidRDefault="004D05BC" w:rsidP="00E85736">
      <w:pPr>
        <w:pStyle w:val="ListParagraph"/>
        <w:numPr>
          <w:ilvl w:val="0"/>
          <w:numId w:val="42"/>
        </w:numPr>
        <w:spacing w:after="0" w:line="240" w:lineRule="auto"/>
        <w:rPr>
          <w:rFonts w:ascii="Times New Roman" w:eastAsia="Times New Roman" w:hAnsi="Times New Roman"/>
          <w:color w:val="000000"/>
          <w:sz w:val="24"/>
          <w:szCs w:val="24"/>
        </w:rPr>
      </w:pPr>
      <w:r w:rsidRPr="000E3774">
        <w:rPr>
          <w:rFonts w:ascii="Times New Roman" w:eastAsia="Times New Roman" w:hAnsi="Times New Roman"/>
          <w:color w:val="000000"/>
          <w:sz w:val="24"/>
          <w:szCs w:val="24"/>
        </w:rPr>
        <w:t>Determine the value of inventory at the end of the year.</w:t>
      </w:r>
    </w:p>
    <w:p w:rsidR="004D05BC" w:rsidRPr="000E3774" w:rsidRDefault="004D05BC" w:rsidP="00E85736">
      <w:pPr>
        <w:pStyle w:val="ListParagraph"/>
        <w:numPr>
          <w:ilvl w:val="0"/>
          <w:numId w:val="42"/>
        </w:numPr>
        <w:spacing w:after="0" w:line="240" w:lineRule="auto"/>
        <w:rPr>
          <w:rFonts w:ascii="Times New Roman" w:eastAsia="Times New Roman" w:hAnsi="Times New Roman"/>
          <w:color w:val="000000"/>
          <w:sz w:val="24"/>
          <w:szCs w:val="24"/>
        </w:rPr>
      </w:pPr>
      <w:r w:rsidRPr="000E3774">
        <w:rPr>
          <w:rFonts w:ascii="Times New Roman" w:eastAsia="Times New Roman" w:hAnsi="Times New Roman"/>
          <w:color w:val="000000"/>
          <w:sz w:val="24"/>
          <w:szCs w:val="24"/>
        </w:rPr>
        <w:t>What is the cost of sales for the masks sold?</w:t>
      </w:r>
    </w:p>
    <w:p w:rsidR="004D05BC" w:rsidRPr="00494A81" w:rsidRDefault="004D05BC" w:rsidP="004D05BC">
      <w:pPr>
        <w:pStyle w:val="NormalWeb"/>
        <w:spacing w:before="120" w:beforeAutospacing="0" w:after="0" w:afterAutospacing="0"/>
        <w:rPr>
          <w:color w:val="000000"/>
        </w:rPr>
      </w:pPr>
      <w:r w:rsidRPr="00494A81">
        <w:rPr>
          <w:rStyle w:val="Strong"/>
          <w:rFonts w:eastAsiaTheme="majorEastAsia"/>
          <w:color w:val="000000"/>
        </w:rPr>
        <w:t>Example 2</w:t>
      </w:r>
    </w:p>
    <w:p w:rsidR="004D05BC" w:rsidRPr="00494A81" w:rsidRDefault="004D05BC" w:rsidP="004D05BC">
      <w:pPr>
        <w:pStyle w:val="NormalWeb"/>
        <w:spacing w:before="0" w:beforeAutospacing="0" w:after="0" w:afterAutospacing="0"/>
        <w:rPr>
          <w:color w:val="000000"/>
        </w:rPr>
      </w:pPr>
      <w:r w:rsidRPr="00494A81">
        <w:rPr>
          <w:color w:val="000000"/>
        </w:rPr>
        <w:t>A business bought Laptops at different timing and prices during the month of November 2022.</w:t>
      </w:r>
    </w:p>
    <w:p w:rsidR="004D05BC" w:rsidRPr="00494A81" w:rsidRDefault="004D05BC" w:rsidP="004D05BC">
      <w:pPr>
        <w:pStyle w:val="NormalWeb"/>
        <w:spacing w:before="0" w:beforeAutospacing="0" w:after="0" w:afterAutospacing="0"/>
        <w:rPr>
          <w:color w:val="000000"/>
        </w:rPr>
      </w:pPr>
      <w:r w:rsidRPr="00494A81">
        <w:rPr>
          <w:color w:val="000000"/>
        </w:rPr>
        <w:t xml:space="preserve">First transaction- Bought </w:t>
      </w:r>
      <w:proofErr w:type="gramStart"/>
      <w:r w:rsidRPr="00494A81">
        <w:rPr>
          <w:color w:val="000000"/>
        </w:rPr>
        <w:t>Ten</w:t>
      </w:r>
      <w:proofErr w:type="gramEnd"/>
      <w:r w:rsidRPr="00494A81">
        <w:rPr>
          <w:color w:val="000000"/>
        </w:rPr>
        <w:t xml:space="preserve"> laptops at $1,000 each</w:t>
      </w:r>
    </w:p>
    <w:p w:rsidR="004D05BC" w:rsidRPr="00494A81" w:rsidRDefault="004D05BC" w:rsidP="004D05BC">
      <w:pPr>
        <w:pStyle w:val="NormalWeb"/>
        <w:spacing w:before="0" w:beforeAutospacing="0" w:after="0" w:afterAutospacing="0"/>
        <w:rPr>
          <w:color w:val="000000"/>
        </w:rPr>
      </w:pPr>
      <w:r w:rsidRPr="00494A81">
        <w:rPr>
          <w:color w:val="000000"/>
        </w:rPr>
        <w:t>Second transaction- Bought Five laptops at $1,100 each</w:t>
      </w:r>
    </w:p>
    <w:p w:rsidR="004D05BC" w:rsidRPr="00494A81" w:rsidRDefault="004D05BC" w:rsidP="004D05BC">
      <w:pPr>
        <w:pStyle w:val="NormalWeb"/>
        <w:spacing w:before="0" w:beforeAutospacing="0" w:after="0" w:afterAutospacing="0"/>
        <w:rPr>
          <w:color w:val="000000"/>
        </w:rPr>
      </w:pPr>
      <w:r w:rsidRPr="00494A81">
        <w:rPr>
          <w:color w:val="000000"/>
        </w:rPr>
        <w:t>At the end of the month, eight laptops were sold.</w:t>
      </w:r>
    </w:p>
    <w:p w:rsidR="004D05BC" w:rsidRPr="00494A81" w:rsidRDefault="004D05BC" w:rsidP="004D05BC">
      <w:pPr>
        <w:pStyle w:val="NormalWeb"/>
        <w:spacing w:before="0" w:beforeAutospacing="0" w:after="0" w:afterAutospacing="0"/>
        <w:rPr>
          <w:b/>
          <w:color w:val="000000"/>
        </w:rPr>
      </w:pPr>
      <w:r w:rsidRPr="00494A81">
        <w:rPr>
          <w:b/>
          <w:color w:val="000000"/>
        </w:rPr>
        <w:t>Required</w:t>
      </w:r>
    </w:p>
    <w:p w:rsidR="004D05BC" w:rsidRPr="001367CF" w:rsidRDefault="004D05BC" w:rsidP="004D05BC">
      <w:pPr>
        <w:pStyle w:val="NormalWeb"/>
        <w:spacing w:before="0" w:beforeAutospacing="0"/>
        <w:rPr>
          <w:color w:val="000000"/>
        </w:rPr>
      </w:pPr>
      <w:r w:rsidRPr="00494A81">
        <w:rPr>
          <w:color w:val="000000"/>
        </w:rPr>
        <w:t>Calculate the value of laptops remaining in stock at the end of the month and cost of the laptops sold using FIFO.</w:t>
      </w:r>
    </w:p>
    <w:p w:rsidR="004D05BC" w:rsidRPr="00FD26B7" w:rsidRDefault="004D05BC" w:rsidP="00E85736">
      <w:pPr>
        <w:numPr>
          <w:ilvl w:val="0"/>
          <w:numId w:val="34"/>
        </w:numPr>
        <w:spacing w:after="0"/>
        <w:rPr>
          <w:rFonts w:ascii="Times New Roman" w:hAnsi="Times New Roman"/>
          <w:b/>
          <w:sz w:val="24"/>
          <w:szCs w:val="24"/>
          <w:lang w:val="en-GB"/>
        </w:rPr>
      </w:pPr>
      <w:r>
        <w:rPr>
          <w:rFonts w:ascii="Times New Roman" w:eastAsia="Times New Roman" w:hAnsi="Times New Roman"/>
          <w:b/>
          <w:bCs/>
          <w:color w:val="000000"/>
          <w:sz w:val="24"/>
          <w:szCs w:val="24"/>
        </w:rPr>
        <w:t>Last-In, First-Out (LIFO)</w:t>
      </w:r>
    </w:p>
    <w:p w:rsidR="004D05BC" w:rsidRDefault="004D05BC" w:rsidP="004D05BC">
      <w:pPr>
        <w:pStyle w:val="NormalWeb"/>
        <w:spacing w:before="0" w:beforeAutospacing="0"/>
        <w:jc w:val="both"/>
        <w:rPr>
          <w:color w:val="000000"/>
        </w:rPr>
      </w:pPr>
      <w:r>
        <w:rPr>
          <w:color w:val="2D2D2D"/>
        </w:rPr>
        <w:t xml:space="preserve">This method assumes that the </w:t>
      </w:r>
      <w:r>
        <w:rPr>
          <w:color w:val="000000"/>
          <w:sz w:val="27"/>
          <w:szCs w:val="27"/>
        </w:rPr>
        <w:t>most recently purchased or manufactured items (</w:t>
      </w:r>
      <w:r>
        <w:rPr>
          <w:color w:val="2D2D2D"/>
        </w:rPr>
        <w:t>last items</w:t>
      </w:r>
      <w:r>
        <w:rPr>
          <w:color w:val="000000"/>
        </w:rPr>
        <w:t xml:space="preserve"> to enter the inventory</w:t>
      </w:r>
      <w:r>
        <w:rPr>
          <w:color w:val="2D2D2D"/>
        </w:rPr>
        <w:t xml:space="preserve">) are the first to be </w:t>
      </w:r>
      <w:proofErr w:type="gramStart"/>
      <w:r>
        <w:rPr>
          <w:color w:val="2D2D2D"/>
        </w:rPr>
        <w:t>sold/used</w:t>
      </w:r>
      <w:proofErr w:type="gramEnd"/>
      <w:r>
        <w:rPr>
          <w:color w:val="2D2D2D"/>
        </w:rPr>
        <w:t xml:space="preserve">. </w:t>
      </w:r>
      <w:r>
        <w:rPr>
          <w:rStyle w:val="ql-font-huge"/>
          <w:rFonts w:eastAsiaTheme="majorEastAsia"/>
          <w:color w:val="000000"/>
        </w:rPr>
        <w:t xml:space="preserve">I.e. recent goods purchased are consumed first and the goods purchased first are consumed later. Thus, cost of goods sold is calculated using the most recent prices. However, the ending inventory is </w:t>
      </w:r>
      <w:proofErr w:type="spellStart"/>
      <w:r>
        <w:rPr>
          <w:rStyle w:val="ql-font-huge"/>
          <w:rFonts w:eastAsiaTheme="majorEastAsia"/>
          <w:color w:val="000000"/>
        </w:rPr>
        <w:t>costed</w:t>
      </w:r>
      <w:proofErr w:type="spellEnd"/>
      <w:r>
        <w:rPr>
          <w:rStyle w:val="ql-font-huge"/>
          <w:rFonts w:eastAsiaTheme="majorEastAsia"/>
          <w:color w:val="000000"/>
        </w:rPr>
        <w:t xml:space="preserve"> using the cost of the oldest units available. </w:t>
      </w:r>
      <w:r>
        <w:rPr>
          <w:color w:val="2D2D2D"/>
        </w:rPr>
        <w:t xml:space="preserve">It is rarely used in practice, as the company using it would have a great risk of only selling the most recently purchased goods or manufactured products and having their older products become obsolete and unsellable. </w:t>
      </w:r>
      <w:r>
        <w:rPr>
          <w:color w:val="000000"/>
        </w:rPr>
        <w:t>Nonetheless, it is sometimes used because it charges the most recent costs to the cost of goods sold; in a period of price inflation, this tends to reduce profits and therefore the amount of income taxes to be paid.</w:t>
      </w:r>
    </w:p>
    <w:p w:rsidR="004D05BC" w:rsidRDefault="004D05BC" w:rsidP="004D05BC">
      <w:pPr>
        <w:pStyle w:val="NormalWeb"/>
        <w:spacing w:before="120" w:beforeAutospacing="0" w:after="0" w:afterAutospacing="0"/>
        <w:rPr>
          <w:color w:val="000000"/>
        </w:rPr>
      </w:pPr>
      <w:r>
        <w:rPr>
          <w:rStyle w:val="Strong"/>
          <w:rFonts w:eastAsiaTheme="majorEastAsia"/>
          <w:color w:val="000000"/>
        </w:rPr>
        <w:t>Example 3</w:t>
      </w:r>
    </w:p>
    <w:p w:rsidR="004D05BC" w:rsidRDefault="004D05BC" w:rsidP="004D05BC">
      <w:pPr>
        <w:rPr>
          <w:rFonts w:ascii="Times New Roman" w:hAnsi="Times New Roman"/>
          <w:sz w:val="24"/>
          <w:szCs w:val="24"/>
        </w:rPr>
      </w:pPr>
      <w:r>
        <w:rPr>
          <w:rFonts w:ascii="Times New Roman" w:hAnsi="Times New Roman"/>
          <w:sz w:val="24"/>
          <w:szCs w:val="24"/>
        </w:rPr>
        <w:t>Use the details in example 1 &amp;2 above and their requirement applying LIFO method.</w:t>
      </w:r>
    </w:p>
    <w:p w:rsidR="004D05BC" w:rsidRDefault="004D05BC" w:rsidP="00E85736">
      <w:pPr>
        <w:numPr>
          <w:ilvl w:val="0"/>
          <w:numId w:val="34"/>
        </w:numPr>
        <w:spacing w:after="0"/>
        <w:rPr>
          <w:rFonts w:ascii="Times New Roman" w:hAnsi="Times New Roman"/>
          <w:b/>
          <w:sz w:val="24"/>
          <w:szCs w:val="24"/>
          <w:lang w:val="en-GB"/>
        </w:rPr>
      </w:pPr>
      <w:r>
        <w:rPr>
          <w:rFonts w:ascii="Times New Roman" w:hAnsi="Times New Roman"/>
          <w:b/>
          <w:sz w:val="24"/>
          <w:szCs w:val="24"/>
          <w:lang w:val="en-GB"/>
        </w:rPr>
        <w:t>Simple average cost method</w:t>
      </w:r>
    </w:p>
    <w:p w:rsidR="004D05BC" w:rsidRDefault="004D05BC" w:rsidP="004D05BC">
      <w:pPr>
        <w:pStyle w:val="NormalWeb"/>
        <w:spacing w:before="0" w:beforeAutospacing="0" w:after="0" w:afterAutospacing="0" w:line="276" w:lineRule="auto"/>
        <w:jc w:val="both"/>
        <w:rPr>
          <w:color w:val="FF0000"/>
        </w:rPr>
      </w:pPr>
      <w:r>
        <w:rPr>
          <w:rStyle w:val="ql-font-huge"/>
          <w:rFonts w:eastAsiaTheme="majorEastAsia"/>
        </w:rPr>
        <w:t xml:space="preserve">This method computes the average cost of items available for sale. Hence, the cost of goods sold and the closing inventory is calculated using average cost of units. </w:t>
      </w:r>
      <w:r>
        <w:rPr>
          <w:color w:val="424142"/>
        </w:rPr>
        <w:t xml:space="preserve">This is based on the principle </w:t>
      </w:r>
      <w:r>
        <w:rPr>
          <w:color w:val="424142"/>
        </w:rPr>
        <w:lastRenderedPageBreak/>
        <w:t>that materials issued should be priced on an average price and not on exact cost price. The simple average is an average of prices without having regard to the quantities involved.</w:t>
      </w:r>
    </w:p>
    <w:p w:rsidR="004D05BC" w:rsidRDefault="004D05BC" w:rsidP="004D05BC">
      <w:pPr>
        <w:shd w:val="clear" w:color="auto" w:fill="FFFFFF"/>
        <w:spacing w:before="120" w:after="120"/>
        <w:jc w:val="both"/>
        <w:rPr>
          <w:rFonts w:ascii="Times New Roman" w:eastAsia="Times New Roman" w:hAnsi="Times New Roman"/>
          <w:color w:val="424142"/>
          <w:sz w:val="24"/>
          <w:szCs w:val="24"/>
        </w:rPr>
      </w:pPr>
      <w:r>
        <w:rPr>
          <w:rFonts w:ascii="Times New Roman" w:hAnsi="Times New Roman"/>
          <w:sz w:val="24"/>
          <w:szCs w:val="24"/>
        </w:rPr>
        <w:t xml:space="preserve">With the average cost method, the materials are issued at the average cost per unit. This is calculated by getting the average of the different purchase prizes for the different consignments received into the stores, after each new purchase. Each new item is issued at the latest average price and this average price only changes when a new consignment is received.  </w:t>
      </w:r>
      <w:r>
        <w:rPr>
          <w:rFonts w:ascii="Times New Roman" w:eastAsia="Times New Roman" w:hAnsi="Times New Roman"/>
          <w:color w:val="424142"/>
          <w:sz w:val="24"/>
          <w:szCs w:val="24"/>
        </w:rPr>
        <w:t xml:space="preserve">This method should be used when prices do not fluctuate very much and the stock value is small. Otherwise, the method may lead to over-recovery or under-recovery of cost of materials from production because quantity purchased in each lot is ignored.  This method is easy to operate. </w:t>
      </w:r>
    </w:p>
    <w:p w:rsidR="004D05BC" w:rsidRPr="002D5655" w:rsidRDefault="004D05BC" w:rsidP="004D05BC">
      <w:pPr>
        <w:shd w:val="clear" w:color="auto" w:fill="FFFFFF"/>
        <w:spacing w:before="120" w:after="120"/>
        <w:jc w:val="both"/>
        <w:rPr>
          <w:rFonts w:ascii="Times New Roman" w:eastAsia="Times New Roman" w:hAnsi="Times New Roman"/>
          <w:b/>
          <w:color w:val="424142"/>
          <w:sz w:val="24"/>
          <w:szCs w:val="24"/>
        </w:rPr>
      </w:pPr>
      <w:r w:rsidRPr="002D5655">
        <w:rPr>
          <w:rFonts w:ascii="Times New Roman" w:eastAsia="Times New Roman" w:hAnsi="Times New Roman"/>
          <w:b/>
          <w:color w:val="424142"/>
          <w:sz w:val="24"/>
          <w:szCs w:val="24"/>
        </w:rPr>
        <w:t>Example</w:t>
      </w:r>
      <w:r>
        <w:rPr>
          <w:rFonts w:ascii="Times New Roman" w:eastAsia="Times New Roman" w:hAnsi="Times New Roman"/>
          <w:b/>
          <w:color w:val="424142"/>
          <w:sz w:val="24"/>
          <w:szCs w:val="24"/>
        </w:rPr>
        <w:t xml:space="preserve"> 4</w:t>
      </w:r>
    </w:p>
    <w:p w:rsidR="004D05BC" w:rsidRDefault="004D05BC" w:rsidP="004D05BC">
      <w:pPr>
        <w:spacing w:after="0"/>
        <w:textAlignment w:val="baseline"/>
        <w:rPr>
          <w:rFonts w:ascii="Times New Roman" w:eastAsia="Times New Roman" w:hAnsi="Times New Roman"/>
          <w:color w:val="424142"/>
          <w:sz w:val="24"/>
          <w:szCs w:val="24"/>
        </w:rPr>
      </w:pPr>
      <w:r>
        <w:rPr>
          <w:rFonts w:ascii="Times New Roman" w:eastAsia="Times New Roman" w:hAnsi="Times New Roman"/>
          <w:bCs/>
          <w:color w:val="424142"/>
          <w:sz w:val="24"/>
          <w:szCs w:val="24"/>
          <w:bdr w:val="none" w:sz="0" w:space="0" w:color="auto" w:frame="1"/>
        </w:rPr>
        <w:t>The following are three different lots of materials in stock when the material is to be issued:</w:t>
      </w:r>
    </w:p>
    <w:p w:rsidR="004D05BC" w:rsidRDefault="004D05BC" w:rsidP="004D05BC">
      <w:pPr>
        <w:spacing w:after="0"/>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1,000 units purchased at $ 10 each</w:t>
      </w:r>
    </w:p>
    <w:p w:rsidR="004D05BC" w:rsidRDefault="004D05BC" w:rsidP="004D05BC">
      <w:pPr>
        <w:spacing w:after="0"/>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2,000 units purchased at $ 11 each</w:t>
      </w:r>
    </w:p>
    <w:p w:rsidR="004D05BC" w:rsidRDefault="004D05BC" w:rsidP="004D05BC">
      <w:pPr>
        <w:spacing w:after="0"/>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3,000 units purchased at $ 12 each</w:t>
      </w:r>
    </w:p>
    <w:p w:rsidR="004D05BC" w:rsidRDefault="004D05BC" w:rsidP="004D05BC">
      <w:pPr>
        <w:spacing w:after="0"/>
        <w:textAlignment w:val="baseline"/>
        <w:rPr>
          <w:rFonts w:ascii="Times New Roman" w:eastAsia="Times New Roman" w:hAnsi="Times New Roman"/>
          <w:color w:val="424142"/>
          <w:sz w:val="24"/>
          <w:szCs w:val="24"/>
        </w:rPr>
      </w:pPr>
      <w:r>
        <w:rPr>
          <w:rFonts w:ascii="Times New Roman" w:eastAsia="Times New Roman" w:hAnsi="Times New Roman"/>
          <w:b/>
          <w:bCs/>
          <w:color w:val="424142"/>
          <w:sz w:val="24"/>
          <w:szCs w:val="24"/>
          <w:bdr w:val="none" w:sz="0" w:space="0" w:color="auto" w:frame="1"/>
        </w:rPr>
        <w:t>In this example, simple average price will be $ 11 calculated as below:</w:t>
      </w:r>
    </w:p>
    <w:p w:rsidR="004D05BC" w:rsidRDefault="004D05BC" w:rsidP="004D05BC">
      <w:pPr>
        <w:spacing w:after="0"/>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($ 10 + $ 11 + $ 12)/3 = $ 11</w:t>
      </w:r>
    </w:p>
    <w:p w:rsidR="004D05BC" w:rsidRDefault="004D05BC" w:rsidP="00E85736">
      <w:pPr>
        <w:pStyle w:val="Heading3"/>
        <w:numPr>
          <w:ilvl w:val="0"/>
          <w:numId w:val="30"/>
        </w:numPr>
        <w:spacing w:before="40" w:line="254" w:lineRule="auto"/>
        <w:rPr>
          <w:rFonts w:ascii="Times New Roman" w:hAnsi="Times New Roman" w:cs="Times New Roman"/>
          <w:b w:val="0"/>
          <w:color w:val="000000"/>
          <w:sz w:val="27"/>
          <w:szCs w:val="27"/>
        </w:rPr>
      </w:pPr>
      <w:r>
        <w:rPr>
          <w:rFonts w:ascii="Times New Roman" w:hAnsi="Times New Roman" w:cs="Times New Roman"/>
          <w:color w:val="000000"/>
        </w:rPr>
        <w:t>Weighted Average Method</w:t>
      </w:r>
    </w:p>
    <w:p w:rsidR="004D05BC" w:rsidRDefault="004D05BC" w:rsidP="004D05BC">
      <w:pPr>
        <w:spacing w:after="0" w:line="240" w:lineRule="auto"/>
        <w:jc w:val="both"/>
        <w:textAlignment w:val="baseline"/>
        <w:rPr>
          <w:rFonts w:ascii="Times New Roman" w:hAnsi="Times New Roman"/>
          <w:color w:val="000000"/>
        </w:rPr>
      </w:pPr>
      <w:r>
        <w:rPr>
          <w:rFonts w:ascii="Times New Roman" w:eastAsia="Times New Roman" w:hAnsi="Times New Roman"/>
          <w:color w:val="424142"/>
          <w:sz w:val="24"/>
          <w:szCs w:val="24"/>
        </w:rPr>
        <w:t xml:space="preserve">The weighted average price takes into account the price and quantity of the materials in store. </w:t>
      </w:r>
      <w:r>
        <w:rPr>
          <w:rFonts w:ascii="Times New Roman" w:hAnsi="Times New Roman"/>
          <w:color w:val="2D2D2D"/>
        </w:rPr>
        <w:t xml:space="preserve">This method consists of assigning an average cost of production to all inventory products. The average is </w:t>
      </w:r>
      <w:r>
        <w:rPr>
          <w:rFonts w:ascii="Times New Roman" w:eastAsia="Times New Roman" w:hAnsi="Times New Roman"/>
          <w:color w:val="424142"/>
          <w:sz w:val="24"/>
          <w:szCs w:val="24"/>
        </w:rPr>
        <w:t>calculated</w:t>
      </w:r>
      <w:r>
        <w:rPr>
          <w:rFonts w:ascii="Times New Roman" w:hAnsi="Times New Roman"/>
          <w:color w:val="2D2D2D"/>
        </w:rPr>
        <w:t xml:space="preserve"> by dividing the cost of goods that are currently available for sale </w:t>
      </w:r>
      <w:r>
        <w:rPr>
          <w:rFonts w:ascii="Times New Roman" w:eastAsia="Times New Roman" w:hAnsi="Times New Roman"/>
          <w:color w:val="424142"/>
          <w:sz w:val="24"/>
          <w:szCs w:val="24"/>
        </w:rPr>
        <w:t xml:space="preserve">(total cost of materials in the stock) </w:t>
      </w:r>
      <w:r>
        <w:rPr>
          <w:rFonts w:ascii="Times New Roman" w:hAnsi="Times New Roman"/>
          <w:color w:val="2D2D2D"/>
        </w:rPr>
        <w:t>by the total quantity in that stock, giving average cost per unit. This value is an average between the oldest and the newest products purchased and placed in stock.</w:t>
      </w:r>
      <w:r>
        <w:rPr>
          <w:rFonts w:ascii="Times New Roman" w:hAnsi="Times New Roman"/>
          <w:color w:val="000000"/>
        </w:rPr>
        <w:t xml:space="preserve"> This means that the cost of goods sold will be neither excessively high nor low in a period of price inflation, making this method representative of the actual cost of the items stored in inventory.</w:t>
      </w:r>
    </w:p>
    <w:p w:rsidR="004D05BC" w:rsidRPr="002D5655" w:rsidRDefault="004D05BC" w:rsidP="004D05BC">
      <w:pPr>
        <w:spacing w:after="0" w:line="240" w:lineRule="auto"/>
        <w:jc w:val="both"/>
        <w:textAlignment w:val="baseline"/>
        <w:rPr>
          <w:rFonts w:ascii="Times New Roman" w:hAnsi="Times New Roman"/>
          <w:b/>
          <w:color w:val="000000"/>
        </w:rPr>
      </w:pPr>
      <w:r>
        <w:rPr>
          <w:rFonts w:ascii="Times New Roman" w:hAnsi="Times New Roman"/>
          <w:b/>
          <w:color w:val="000000"/>
        </w:rPr>
        <w:t>Example 5</w:t>
      </w:r>
    </w:p>
    <w:p w:rsidR="004D05BC" w:rsidRDefault="004D05BC" w:rsidP="004D05BC">
      <w:pPr>
        <w:spacing w:before="120" w:after="0" w:line="240" w:lineRule="auto"/>
        <w:textAlignment w:val="baseline"/>
        <w:rPr>
          <w:rFonts w:ascii="Times New Roman" w:eastAsia="Times New Roman" w:hAnsi="Times New Roman"/>
          <w:color w:val="424142"/>
          <w:sz w:val="24"/>
          <w:szCs w:val="24"/>
        </w:rPr>
      </w:pPr>
      <w:r>
        <w:rPr>
          <w:rFonts w:ascii="Times New Roman" w:eastAsia="Times New Roman" w:hAnsi="Times New Roman"/>
          <w:b/>
          <w:bCs/>
          <w:color w:val="424142"/>
          <w:sz w:val="24"/>
          <w:szCs w:val="24"/>
          <w:bdr w:val="none" w:sz="0" w:space="0" w:color="auto" w:frame="1"/>
        </w:rPr>
        <w:t xml:space="preserve">Using the details in example 4, the weighted average price is </w:t>
      </w:r>
      <w:r>
        <w:rPr>
          <w:rFonts w:ascii="Times New Roman" w:eastAsia="Times New Roman" w:hAnsi="Times New Roman"/>
          <w:color w:val="424142"/>
          <w:sz w:val="24"/>
          <w:szCs w:val="24"/>
        </w:rPr>
        <w:t>$</w:t>
      </w:r>
      <w:r>
        <w:rPr>
          <w:rFonts w:ascii="Times New Roman" w:eastAsia="Times New Roman" w:hAnsi="Times New Roman"/>
          <w:b/>
          <w:bCs/>
          <w:color w:val="424142"/>
          <w:sz w:val="24"/>
          <w:szCs w:val="24"/>
          <w:bdr w:val="none" w:sz="0" w:space="0" w:color="auto" w:frame="1"/>
        </w:rPr>
        <w:t xml:space="preserve"> 11.33 per unit calculated as follows:</w:t>
      </w:r>
    </w:p>
    <w:p w:rsidR="004D05BC" w:rsidRDefault="004D05BC" w:rsidP="004D05BC">
      <w:pPr>
        <w:spacing w:after="0" w:line="240" w:lineRule="auto"/>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(1,000 x $ 10 + 2,000 x $ 11 + 3,000 x $ 12)/ (1,000 + 2,000 + 3,000) = $ 11.33</w:t>
      </w:r>
    </w:p>
    <w:p w:rsidR="004D05BC" w:rsidRDefault="004D05BC" w:rsidP="004D05BC">
      <w:pPr>
        <w:spacing w:after="0" w:line="240" w:lineRule="auto"/>
        <w:jc w:val="both"/>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 xml:space="preserve">Issue of material at weighted average price method is able to recover the cost price of materials from production. </w:t>
      </w:r>
      <w:r>
        <w:rPr>
          <w:rStyle w:val="css-qrwco2"/>
          <w:rFonts w:ascii="Times New Roman" w:hAnsi="Times New Roman"/>
          <w:color w:val="2D2D2D"/>
          <w:sz w:val="24"/>
          <w:szCs w:val="24"/>
        </w:rPr>
        <w:t xml:space="preserve">The value of the remaining inventory is then calculated by multiplying the quantity with the </w:t>
      </w:r>
      <w:r>
        <w:rPr>
          <w:rFonts w:ascii="Times New Roman" w:eastAsia="Times New Roman" w:hAnsi="Times New Roman"/>
          <w:color w:val="424142"/>
          <w:sz w:val="24"/>
          <w:szCs w:val="24"/>
        </w:rPr>
        <w:t xml:space="preserve">$ 11.33 </w:t>
      </w:r>
      <w:r>
        <w:rPr>
          <w:rStyle w:val="css-qrwco2"/>
          <w:rFonts w:ascii="Times New Roman" w:hAnsi="Times New Roman"/>
          <w:color w:val="2D2D2D"/>
          <w:sz w:val="24"/>
          <w:szCs w:val="24"/>
        </w:rPr>
        <w:t>average cost.</w:t>
      </w:r>
    </w:p>
    <w:p w:rsidR="004D05BC" w:rsidRPr="002D5655" w:rsidRDefault="004D05BC" w:rsidP="00E85736">
      <w:pPr>
        <w:pStyle w:val="ListParagraph"/>
        <w:numPr>
          <w:ilvl w:val="0"/>
          <w:numId w:val="30"/>
        </w:numPr>
        <w:spacing w:after="0"/>
        <w:textAlignment w:val="baseline"/>
        <w:rPr>
          <w:rFonts w:ascii="Times New Roman" w:eastAsia="Times New Roman" w:hAnsi="Times New Roman"/>
          <w:b/>
          <w:color w:val="424142"/>
          <w:sz w:val="24"/>
          <w:szCs w:val="24"/>
        </w:rPr>
      </w:pPr>
      <w:r>
        <w:rPr>
          <w:rFonts w:ascii="Times New Roman" w:eastAsia="Times New Roman" w:hAnsi="Times New Roman"/>
          <w:b/>
          <w:color w:val="424142"/>
          <w:sz w:val="24"/>
          <w:szCs w:val="24"/>
        </w:rPr>
        <w:t xml:space="preserve">Etc. </w:t>
      </w:r>
    </w:p>
    <w:p w:rsidR="004D05BC" w:rsidRPr="004310AB" w:rsidRDefault="004D05BC" w:rsidP="004D05BC">
      <w:pPr>
        <w:spacing w:before="100" w:beforeAutospacing="1" w:after="0"/>
        <w:rPr>
          <w:rFonts w:ascii="Times New Roman" w:hAnsi="Times New Roman"/>
          <w:b/>
          <w:i/>
          <w:sz w:val="24"/>
          <w:szCs w:val="24"/>
        </w:rPr>
      </w:pPr>
      <w:r w:rsidRPr="004310AB">
        <w:rPr>
          <w:rFonts w:ascii="Times New Roman" w:hAnsi="Times New Roman"/>
          <w:b/>
          <w:i/>
          <w:sz w:val="24"/>
          <w:szCs w:val="24"/>
        </w:rPr>
        <w:t>Stores Ledger Account</w:t>
      </w:r>
    </w:p>
    <w:p w:rsidR="004D05BC" w:rsidRPr="004310AB" w:rsidRDefault="004D05BC" w:rsidP="004D05BC">
      <w:pPr>
        <w:spacing w:after="0"/>
        <w:jc w:val="both"/>
        <w:rPr>
          <w:rFonts w:ascii="Times New Roman" w:hAnsi="Times New Roman"/>
          <w:sz w:val="24"/>
          <w:szCs w:val="24"/>
        </w:rPr>
      </w:pPr>
      <w:r w:rsidRPr="004310AB">
        <w:rPr>
          <w:rFonts w:ascii="Times New Roman" w:hAnsi="Times New Roman"/>
          <w:sz w:val="24"/>
          <w:szCs w:val="24"/>
        </w:rPr>
        <w:t xml:space="preserve">This is the ledger where stock is recorded and monitored to ensure that stock doesn’t run out or there is no over stocking in the stores. It’s in this ledger that receipt of materials into the store is recorded, </w:t>
      </w:r>
      <w:r>
        <w:rPr>
          <w:rFonts w:ascii="Times New Roman" w:hAnsi="Times New Roman"/>
          <w:sz w:val="24"/>
          <w:szCs w:val="24"/>
        </w:rPr>
        <w:t xml:space="preserve">together with </w:t>
      </w:r>
      <w:r w:rsidRPr="004310AB">
        <w:rPr>
          <w:rFonts w:ascii="Times New Roman" w:hAnsi="Times New Roman"/>
          <w:sz w:val="24"/>
          <w:szCs w:val="24"/>
        </w:rPr>
        <w:t xml:space="preserve">the quantity received, rate or cost per item and the total amount paid for the items. </w:t>
      </w:r>
    </w:p>
    <w:p w:rsidR="004D05BC" w:rsidRPr="004310AB" w:rsidRDefault="004D05BC" w:rsidP="004D05BC">
      <w:pPr>
        <w:spacing w:before="240" w:after="0"/>
        <w:jc w:val="both"/>
        <w:rPr>
          <w:rFonts w:ascii="Times New Roman" w:hAnsi="Times New Roman"/>
          <w:sz w:val="24"/>
          <w:szCs w:val="24"/>
        </w:rPr>
      </w:pPr>
      <w:r w:rsidRPr="004310AB">
        <w:rPr>
          <w:rFonts w:ascii="Times New Roman" w:hAnsi="Times New Roman"/>
          <w:sz w:val="24"/>
          <w:szCs w:val="24"/>
        </w:rPr>
        <w:t xml:space="preserve">Materials issued from the stores are also recorded in this ledger giving details of the quantities issued, at what rate and the total amount of materials issued. The last column of this ledger </w:t>
      </w:r>
      <w:r w:rsidRPr="004310AB">
        <w:rPr>
          <w:rFonts w:ascii="Times New Roman" w:hAnsi="Times New Roman"/>
          <w:sz w:val="24"/>
          <w:szCs w:val="24"/>
        </w:rPr>
        <w:lastRenderedPageBreak/>
        <w:t>shows the balances of stock giving details of the quantities, the rates and total cost of those materials at the end of the day, month or year. (Also known as closing stock)</w:t>
      </w:r>
    </w:p>
    <w:p w:rsidR="004D05BC" w:rsidRPr="004310AB" w:rsidRDefault="004D05BC" w:rsidP="004D05BC">
      <w:pPr>
        <w:spacing w:after="0"/>
        <w:jc w:val="both"/>
        <w:rPr>
          <w:rFonts w:ascii="Times New Roman" w:hAnsi="Times New Roman"/>
          <w:sz w:val="24"/>
          <w:szCs w:val="24"/>
        </w:rPr>
      </w:pPr>
      <w:r w:rsidRPr="004310AB">
        <w:rPr>
          <w:rFonts w:ascii="Times New Roman" w:hAnsi="Times New Roman"/>
          <w:sz w:val="24"/>
          <w:szCs w:val="24"/>
        </w:rPr>
        <w:t xml:space="preserve">It is this ledger that is used to control or monitor how much stock is in the stores at any given period of time. Equipped with this information, the organization will know exactly when it needs to place an order for fresh supplies of materials. </w:t>
      </w:r>
      <w:r>
        <w:rPr>
          <w:rFonts w:ascii="Times New Roman" w:hAnsi="Times New Roman"/>
          <w:sz w:val="24"/>
          <w:szCs w:val="24"/>
        </w:rPr>
        <w:t xml:space="preserve">Below is simple format of the </w:t>
      </w:r>
      <w:r w:rsidRPr="004310AB">
        <w:rPr>
          <w:rFonts w:ascii="Times New Roman" w:hAnsi="Times New Roman"/>
          <w:sz w:val="24"/>
          <w:szCs w:val="24"/>
        </w:rPr>
        <w:t>ledger</w:t>
      </w:r>
      <w:r>
        <w:rPr>
          <w:rFonts w:ascii="Times New Roman" w:hAnsi="Times New Roman"/>
          <w:sz w:val="24"/>
          <w:szCs w:val="24"/>
        </w:rPr>
        <w:t>.</w:t>
      </w:r>
    </w:p>
    <w:p w:rsidR="004D05BC" w:rsidRPr="004310AB" w:rsidRDefault="004D05BC" w:rsidP="004D05BC">
      <w:pPr>
        <w:spacing w:after="0"/>
        <w:jc w:val="both"/>
        <w:rPr>
          <w:rFonts w:ascii="Times New Roman" w:hAnsi="Times New Roman"/>
          <w:sz w:val="20"/>
          <w:szCs w:val="20"/>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69"/>
        <w:gridCol w:w="895"/>
        <w:gridCol w:w="875"/>
        <w:gridCol w:w="870"/>
        <w:gridCol w:w="896"/>
        <w:gridCol w:w="1081"/>
        <w:gridCol w:w="915"/>
        <w:gridCol w:w="987"/>
        <w:gridCol w:w="1256"/>
      </w:tblGrid>
      <w:tr w:rsidR="004D05BC" w:rsidRPr="004310AB" w:rsidTr="004D05BC">
        <w:trPr>
          <w:cantSplit/>
          <w:trHeight w:val="398"/>
        </w:trPr>
        <w:tc>
          <w:tcPr>
            <w:tcW w:w="9528" w:type="dxa"/>
            <w:gridSpan w:val="10"/>
            <w:tcBorders>
              <w:top w:val="nil"/>
              <w:left w:val="nil"/>
              <w:bottom w:val="nil"/>
              <w:right w:val="nil"/>
            </w:tcBorders>
          </w:tcPr>
          <w:p w:rsidR="004D05BC" w:rsidRPr="001F1AD7" w:rsidRDefault="004D05BC" w:rsidP="004D05BC">
            <w:pPr>
              <w:spacing w:after="0"/>
              <w:jc w:val="both"/>
              <w:rPr>
                <w:rFonts w:ascii="Times New Roman" w:hAnsi="Times New Roman"/>
                <w:sz w:val="20"/>
                <w:szCs w:val="20"/>
              </w:rPr>
            </w:pPr>
            <w:r w:rsidRPr="004310AB">
              <w:rPr>
                <w:rFonts w:ascii="Times New Roman" w:hAnsi="Times New Roman"/>
                <w:sz w:val="20"/>
                <w:szCs w:val="20"/>
              </w:rPr>
              <w:t>NAME OF THE COMPANY …………………………………………………</w:t>
            </w:r>
          </w:p>
        </w:tc>
      </w:tr>
      <w:tr w:rsidR="004D05BC" w:rsidRPr="004310AB" w:rsidTr="004D05BC">
        <w:trPr>
          <w:cantSplit/>
          <w:trHeight w:val="398"/>
        </w:trPr>
        <w:tc>
          <w:tcPr>
            <w:tcW w:w="9528" w:type="dxa"/>
            <w:gridSpan w:val="10"/>
            <w:tcBorders>
              <w:top w:val="nil"/>
              <w:left w:val="nil"/>
              <w:bottom w:val="single" w:sz="4" w:space="0" w:color="auto"/>
              <w:right w:val="nil"/>
            </w:tcBorders>
          </w:tcPr>
          <w:p w:rsidR="004D05BC" w:rsidRPr="001F1AD7" w:rsidRDefault="004D05BC" w:rsidP="004D05BC">
            <w:pPr>
              <w:spacing w:after="0"/>
              <w:jc w:val="both"/>
              <w:rPr>
                <w:rFonts w:ascii="Times New Roman" w:hAnsi="Times New Roman"/>
                <w:sz w:val="20"/>
                <w:szCs w:val="20"/>
              </w:rPr>
            </w:pPr>
            <w:r w:rsidRPr="004310AB">
              <w:rPr>
                <w:rFonts w:ascii="Times New Roman" w:hAnsi="Times New Roman"/>
                <w:sz w:val="20"/>
                <w:szCs w:val="20"/>
              </w:rPr>
              <w:t>DEPARTMENT ………………………………………PERIOD …………………………………………………….</w:t>
            </w:r>
          </w:p>
        </w:tc>
      </w:tr>
      <w:tr w:rsidR="004D05BC" w:rsidRPr="004310AB" w:rsidTr="004D05BC">
        <w:trPr>
          <w:cantSplit/>
          <w:trHeight w:val="398"/>
        </w:trPr>
        <w:tc>
          <w:tcPr>
            <w:tcW w:w="9528" w:type="dxa"/>
            <w:gridSpan w:val="10"/>
            <w:tcBorders>
              <w:top w:val="single" w:sz="4" w:space="0" w:color="auto"/>
              <w:left w:val="single" w:sz="4" w:space="0" w:color="auto"/>
              <w:bottom w:val="nil"/>
              <w:right w:val="single" w:sz="4" w:space="0" w:color="auto"/>
            </w:tcBorders>
          </w:tcPr>
          <w:p w:rsidR="004D05BC" w:rsidRPr="004310AB" w:rsidRDefault="004D05BC" w:rsidP="004D05BC">
            <w:pPr>
              <w:spacing w:after="0"/>
              <w:rPr>
                <w:rFonts w:ascii="Times New Roman" w:hAnsi="Times New Roman"/>
                <w:sz w:val="24"/>
                <w:szCs w:val="24"/>
              </w:rPr>
            </w:pPr>
            <w:r w:rsidRPr="004310AB">
              <w:rPr>
                <w:rFonts w:ascii="Times New Roman" w:hAnsi="Times New Roman"/>
                <w:sz w:val="20"/>
                <w:szCs w:val="20"/>
              </w:rPr>
              <w:t>ITEM NAME</w:t>
            </w:r>
            <w:proofErr w:type="gramStart"/>
            <w:r w:rsidRPr="004310AB">
              <w:rPr>
                <w:rFonts w:ascii="Times New Roman" w:hAnsi="Times New Roman"/>
                <w:sz w:val="20"/>
                <w:szCs w:val="20"/>
              </w:rPr>
              <w:t>:</w:t>
            </w:r>
            <w:r>
              <w:rPr>
                <w:rFonts w:ascii="Times New Roman" w:hAnsi="Times New Roman"/>
                <w:sz w:val="20"/>
                <w:szCs w:val="20"/>
              </w:rPr>
              <w:t>…………………..</w:t>
            </w:r>
            <w:proofErr w:type="gramEnd"/>
            <w:r w:rsidRPr="004310AB">
              <w:rPr>
                <w:rFonts w:ascii="Times New Roman" w:hAnsi="Times New Roman"/>
                <w:sz w:val="20"/>
                <w:szCs w:val="20"/>
              </w:rPr>
              <w:tab/>
            </w:r>
            <w:r w:rsidRPr="004310AB">
              <w:rPr>
                <w:rFonts w:ascii="Times New Roman" w:hAnsi="Times New Roman"/>
                <w:sz w:val="20"/>
                <w:szCs w:val="20"/>
              </w:rPr>
              <w:tab/>
            </w:r>
            <w:r w:rsidRPr="004310AB">
              <w:rPr>
                <w:rFonts w:ascii="Times New Roman" w:hAnsi="Times New Roman"/>
                <w:sz w:val="20"/>
                <w:szCs w:val="20"/>
              </w:rPr>
              <w:tab/>
            </w:r>
            <w:r w:rsidRPr="004310AB">
              <w:rPr>
                <w:rFonts w:ascii="Times New Roman" w:hAnsi="Times New Roman"/>
                <w:sz w:val="20"/>
                <w:szCs w:val="20"/>
              </w:rPr>
              <w:tab/>
            </w:r>
            <w:r w:rsidRPr="004310AB">
              <w:rPr>
                <w:rFonts w:ascii="Times New Roman" w:hAnsi="Times New Roman"/>
                <w:sz w:val="20"/>
                <w:szCs w:val="20"/>
              </w:rPr>
              <w:tab/>
              <w:t>ITEM CODE</w:t>
            </w:r>
            <w:proofErr w:type="gramStart"/>
            <w:r>
              <w:rPr>
                <w:rFonts w:ascii="Times New Roman" w:hAnsi="Times New Roman"/>
                <w:sz w:val="20"/>
                <w:szCs w:val="20"/>
              </w:rPr>
              <w:t>:……………….</w:t>
            </w:r>
            <w:proofErr w:type="gramEnd"/>
          </w:p>
        </w:tc>
      </w:tr>
      <w:tr w:rsidR="004D05BC" w:rsidRPr="004310AB" w:rsidTr="004D05BC">
        <w:trPr>
          <w:cantSplit/>
          <w:trHeight w:val="398"/>
        </w:trPr>
        <w:tc>
          <w:tcPr>
            <w:tcW w:w="9528" w:type="dxa"/>
            <w:gridSpan w:val="10"/>
            <w:tcBorders>
              <w:top w:val="nil"/>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r w:rsidRPr="004310AB">
              <w:rPr>
                <w:rFonts w:ascii="Times New Roman" w:hAnsi="Times New Roman"/>
                <w:sz w:val="20"/>
                <w:szCs w:val="20"/>
              </w:rPr>
              <w:t>MIN. LEVEL</w:t>
            </w:r>
            <w:proofErr w:type="gramStart"/>
            <w:r w:rsidRPr="004310AB">
              <w:rPr>
                <w:rFonts w:ascii="Times New Roman" w:hAnsi="Times New Roman"/>
                <w:sz w:val="20"/>
                <w:szCs w:val="20"/>
              </w:rPr>
              <w:t>:</w:t>
            </w:r>
            <w:r>
              <w:rPr>
                <w:rFonts w:ascii="Times New Roman" w:hAnsi="Times New Roman"/>
                <w:sz w:val="20"/>
                <w:szCs w:val="20"/>
              </w:rPr>
              <w:t>………….</w:t>
            </w:r>
            <w:proofErr w:type="gramEnd"/>
            <w:r w:rsidRPr="004310AB">
              <w:rPr>
                <w:rFonts w:ascii="Times New Roman" w:hAnsi="Times New Roman"/>
                <w:sz w:val="20"/>
                <w:szCs w:val="20"/>
              </w:rPr>
              <w:tab/>
              <w:t xml:space="preserve">     RE-ORDER LEVEL</w:t>
            </w:r>
            <w:proofErr w:type="gramStart"/>
            <w:r w:rsidRPr="004310AB">
              <w:rPr>
                <w:rFonts w:ascii="Times New Roman" w:hAnsi="Times New Roman"/>
                <w:sz w:val="20"/>
                <w:szCs w:val="20"/>
              </w:rPr>
              <w:t>:</w:t>
            </w:r>
            <w:r>
              <w:rPr>
                <w:rFonts w:ascii="Times New Roman" w:hAnsi="Times New Roman"/>
                <w:sz w:val="20"/>
                <w:szCs w:val="20"/>
              </w:rPr>
              <w:t>………………..</w:t>
            </w:r>
            <w:proofErr w:type="gramEnd"/>
            <w:r w:rsidRPr="004310AB">
              <w:rPr>
                <w:rFonts w:ascii="Times New Roman" w:hAnsi="Times New Roman"/>
                <w:sz w:val="20"/>
                <w:szCs w:val="20"/>
              </w:rPr>
              <w:tab/>
            </w:r>
            <w:r w:rsidRPr="004310AB">
              <w:rPr>
                <w:rFonts w:ascii="Times New Roman" w:hAnsi="Times New Roman"/>
                <w:sz w:val="20"/>
                <w:szCs w:val="20"/>
              </w:rPr>
              <w:tab/>
              <w:t>MAX.LEVEL</w:t>
            </w:r>
            <w:proofErr w:type="gramStart"/>
            <w:r w:rsidRPr="004310AB">
              <w:rPr>
                <w:rFonts w:ascii="Times New Roman" w:hAnsi="Times New Roman"/>
                <w:sz w:val="20"/>
                <w:szCs w:val="20"/>
              </w:rPr>
              <w:t>:</w:t>
            </w:r>
            <w:r>
              <w:rPr>
                <w:rFonts w:ascii="Times New Roman" w:hAnsi="Times New Roman"/>
                <w:sz w:val="20"/>
                <w:szCs w:val="20"/>
              </w:rPr>
              <w:t>……………..</w:t>
            </w:r>
            <w:proofErr w:type="gramEnd"/>
          </w:p>
        </w:tc>
      </w:tr>
      <w:tr w:rsidR="004D05BC" w:rsidRPr="004310AB" w:rsidTr="004D05BC">
        <w:trPr>
          <w:cantSplit/>
          <w:trHeight w:val="398"/>
        </w:trPr>
        <w:tc>
          <w:tcPr>
            <w:tcW w:w="884" w:type="dxa"/>
            <w:vMerge w:val="restart"/>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Date</w:t>
            </w:r>
          </w:p>
        </w:tc>
        <w:tc>
          <w:tcPr>
            <w:tcW w:w="2639" w:type="dxa"/>
            <w:gridSpan w:val="3"/>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 xml:space="preserve">          RECEIPTS</w:t>
            </w:r>
          </w:p>
        </w:tc>
        <w:tc>
          <w:tcPr>
            <w:tcW w:w="2847" w:type="dxa"/>
            <w:gridSpan w:val="3"/>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 xml:space="preserve">           ISSUES</w:t>
            </w:r>
          </w:p>
        </w:tc>
        <w:tc>
          <w:tcPr>
            <w:tcW w:w="3158" w:type="dxa"/>
            <w:gridSpan w:val="3"/>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 xml:space="preserve">         BALANCE</w:t>
            </w:r>
          </w:p>
        </w:tc>
      </w:tr>
      <w:tr w:rsidR="004D05BC" w:rsidRPr="004310AB" w:rsidTr="004D05BC">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5BC" w:rsidRPr="004310AB" w:rsidRDefault="004D05BC" w:rsidP="004D05BC">
            <w:pPr>
              <w:spacing w:after="0" w:line="240" w:lineRule="auto"/>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QTY</w:t>
            </w:r>
          </w:p>
        </w:tc>
        <w:tc>
          <w:tcPr>
            <w:tcW w:w="895"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RATE</w:t>
            </w:r>
          </w:p>
        </w:tc>
        <w:tc>
          <w:tcPr>
            <w:tcW w:w="875"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AMT</w:t>
            </w:r>
          </w:p>
        </w:tc>
        <w:tc>
          <w:tcPr>
            <w:tcW w:w="87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QTY</w:t>
            </w:r>
          </w:p>
        </w:tc>
        <w:tc>
          <w:tcPr>
            <w:tcW w:w="896"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RATE</w:t>
            </w:r>
          </w:p>
        </w:tc>
        <w:tc>
          <w:tcPr>
            <w:tcW w:w="1081"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AMT</w:t>
            </w:r>
          </w:p>
        </w:tc>
        <w:tc>
          <w:tcPr>
            <w:tcW w:w="915"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QTY</w:t>
            </w:r>
          </w:p>
        </w:tc>
        <w:tc>
          <w:tcPr>
            <w:tcW w:w="987"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RATE</w:t>
            </w:r>
          </w:p>
        </w:tc>
        <w:tc>
          <w:tcPr>
            <w:tcW w:w="1256"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AMT</w:t>
            </w:r>
          </w:p>
        </w:tc>
      </w:tr>
      <w:tr w:rsidR="004D05BC" w:rsidRPr="004310AB" w:rsidTr="004D05BC">
        <w:trPr>
          <w:trHeight w:val="398"/>
        </w:trPr>
        <w:tc>
          <w:tcPr>
            <w:tcW w:w="884"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r>
      <w:tr w:rsidR="004D05BC" w:rsidRPr="004310AB" w:rsidTr="004D05BC">
        <w:trPr>
          <w:trHeight w:val="398"/>
        </w:trPr>
        <w:tc>
          <w:tcPr>
            <w:tcW w:w="884"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r>
      <w:tr w:rsidR="004D05BC" w:rsidRPr="004310AB" w:rsidTr="004D05BC">
        <w:trPr>
          <w:trHeight w:val="398"/>
        </w:trPr>
        <w:tc>
          <w:tcPr>
            <w:tcW w:w="884"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r>
    </w:tbl>
    <w:p w:rsidR="004D05BC" w:rsidRDefault="004D05BC" w:rsidP="004D05BC">
      <w:pPr>
        <w:pStyle w:val="Heading1"/>
        <w:spacing w:before="120"/>
        <w:jc w:val="both"/>
        <w:rPr>
          <w:rFonts w:ascii="Times New Roman" w:hAnsi="Times New Roman" w:cs="Times New Roman"/>
          <w:color w:val="auto"/>
          <w:sz w:val="24"/>
          <w:szCs w:val="24"/>
          <w:u w:val="single"/>
        </w:rPr>
      </w:pPr>
    </w:p>
    <w:p w:rsidR="004D05BC" w:rsidRDefault="004D05BC" w:rsidP="004D05BC">
      <w:pPr>
        <w:pStyle w:val="Heading1"/>
        <w:spacing w:before="120"/>
        <w:jc w:val="both"/>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Alternative</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091"/>
        <w:gridCol w:w="1170"/>
        <w:gridCol w:w="990"/>
        <w:gridCol w:w="990"/>
        <w:gridCol w:w="1260"/>
        <w:gridCol w:w="900"/>
        <w:gridCol w:w="900"/>
        <w:gridCol w:w="1170"/>
        <w:gridCol w:w="900"/>
      </w:tblGrid>
      <w:tr w:rsidR="004D05BC" w:rsidRPr="004310AB" w:rsidTr="004D05BC">
        <w:trPr>
          <w:cantSplit/>
          <w:trHeight w:val="398"/>
        </w:trPr>
        <w:tc>
          <w:tcPr>
            <w:tcW w:w="884" w:type="dxa"/>
            <w:vMerge w:val="restart"/>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Date</w:t>
            </w:r>
          </w:p>
        </w:tc>
        <w:tc>
          <w:tcPr>
            <w:tcW w:w="3251" w:type="dxa"/>
            <w:gridSpan w:val="3"/>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 xml:space="preserve">         </w:t>
            </w:r>
            <w:r>
              <w:rPr>
                <w:rFonts w:ascii="Times New Roman" w:hAnsi="Times New Roman"/>
                <w:sz w:val="24"/>
                <w:szCs w:val="24"/>
              </w:rPr>
              <w:t>Purchases</w:t>
            </w:r>
          </w:p>
        </w:tc>
        <w:tc>
          <w:tcPr>
            <w:tcW w:w="3150" w:type="dxa"/>
            <w:gridSpan w:val="3"/>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 xml:space="preserve">           Issues</w:t>
            </w:r>
          </w:p>
        </w:tc>
        <w:tc>
          <w:tcPr>
            <w:tcW w:w="2970" w:type="dxa"/>
            <w:gridSpan w:val="3"/>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sidRPr="004310AB">
              <w:rPr>
                <w:rFonts w:ascii="Times New Roman" w:hAnsi="Times New Roman"/>
                <w:sz w:val="24"/>
                <w:szCs w:val="24"/>
              </w:rPr>
              <w:t xml:space="preserve">         Balance</w:t>
            </w:r>
          </w:p>
        </w:tc>
      </w:tr>
      <w:tr w:rsidR="004D05BC" w:rsidRPr="004310AB" w:rsidTr="004D05BC">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5BC" w:rsidRPr="004310AB" w:rsidRDefault="004D05BC" w:rsidP="004D05BC">
            <w:pPr>
              <w:spacing w:after="0" w:line="240" w:lineRule="auto"/>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proofErr w:type="spellStart"/>
            <w:r w:rsidRPr="004310AB">
              <w:rPr>
                <w:rFonts w:ascii="Times New Roman" w:hAnsi="Times New Roman"/>
                <w:sz w:val="24"/>
                <w:szCs w:val="24"/>
              </w:rPr>
              <w:t>Qty</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Pr>
                <w:rFonts w:ascii="Times New Roman" w:hAnsi="Times New Roman"/>
                <w:sz w:val="24"/>
                <w:szCs w:val="24"/>
              </w:rPr>
              <w:t>Unit cost</w:t>
            </w:r>
          </w:p>
        </w:tc>
        <w:tc>
          <w:tcPr>
            <w:tcW w:w="99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Pr>
                <w:rFonts w:ascii="Times New Roman" w:hAnsi="Times New Roman"/>
                <w:sz w:val="24"/>
                <w:szCs w:val="24"/>
              </w:rPr>
              <w:t>Total</w:t>
            </w:r>
          </w:p>
        </w:tc>
        <w:tc>
          <w:tcPr>
            <w:tcW w:w="99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proofErr w:type="spellStart"/>
            <w:r w:rsidRPr="004310AB">
              <w:rPr>
                <w:rFonts w:ascii="Times New Roman" w:hAnsi="Times New Roman"/>
                <w:sz w:val="24"/>
                <w:szCs w:val="24"/>
              </w:rPr>
              <w:t>Qty</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Pr>
                <w:rFonts w:ascii="Times New Roman" w:hAnsi="Times New Roman"/>
                <w:sz w:val="24"/>
                <w:szCs w:val="24"/>
              </w:rPr>
              <w:t>Unit cost</w:t>
            </w:r>
          </w:p>
        </w:tc>
        <w:tc>
          <w:tcPr>
            <w:tcW w:w="90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Pr>
                <w:rFonts w:ascii="Times New Roman" w:hAnsi="Times New Roman"/>
                <w:sz w:val="24"/>
                <w:szCs w:val="24"/>
              </w:rPr>
              <w:t>Total</w:t>
            </w:r>
          </w:p>
        </w:tc>
        <w:tc>
          <w:tcPr>
            <w:tcW w:w="90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proofErr w:type="spellStart"/>
            <w:r w:rsidRPr="004310AB">
              <w:rPr>
                <w:rFonts w:ascii="Times New Roman" w:hAnsi="Times New Roman"/>
                <w:sz w:val="24"/>
                <w:szCs w:val="24"/>
              </w:rPr>
              <w:t>Qty</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Pr>
                <w:rFonts w:ascii="Times New Roman" w:hAnsi="Times New Roman"/>
                <w:sz w:val="24"/>
                <w:szCs w:val="24"/>
              </w:rPr>
              <w:t>Unit cost</w:t>
            </w:r>
          </w:p>
        </w:tc>
        <w:tc>
          <w:tcPr>
            <w:tcW w:w="900"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sz w:val="24"/>
                <w:szCs w:val="24"/>
              </w:rPr>
            </w:pPr>
            <w:r>
              <w:rPr>
                <w:rFonts w:ascii="Times New Roman" w:hAnsi="Times New Roman"/>
                <w:sz w:val="24"/>
                <w:szCs w:val="24"/>
              </w:rPr>
              <w:t>Total</w:t>
            </w:r>
          </w:p>
        </w:tc>
      </w:tr>
      <w:tr w:rsidR="004D05BC" w:rsidRPr="004310AB" w:rsidTr="004D05BC">
        <w:trPr>
          <w:trHeight w:val="398"/>
        </w:trPr>
        <w:tc>
          <w:tcPr>
            <w:tcW w:w="884"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sz w:val="24"/>
                <w:szCs w:val="24"/>
              </w:rPr>
            </w:pPr>
          </w:p>
        </w:tc>
      </w:tr>
    </w:tbl>
    <w:p w:rsidR="004D05BC" w:rsidRDefault="004D05BC" w:rsidP="004D05BC">
      <w:pPr>
        <w:pStyle w:val="Heading1"/>
        <w:spacing w:before="120"/>
        <w:jc w:val="both"/>
        <w:rPr>
          <w:rFonts w:ascii="Times New Roman" w:hAnsi="Times New Roman" w:cs="Times New Roman"/>
          <w:color w:val="auto"/>
          <w:sz w:val="24"/>
          <w:szCs w:val="24"/>
        </w:rPr>
      </w:pPr>
      <w:r w:rsidRPr="0065441D">
        <w:rPr>
          <w:rFonts w:ascii="Times New Roman" w:hAnsi="Times New Roman" w:cs="Times New Roman"/>
          <w:color w:val="auto"/>
          <w:sz w:val="24"/>
          <w:szCs w:val="24"/>
          <w:u w:val="single"/>
        </w:rPr>
        <w:t>NB</w:t>
      </w:r>
      <w:r w:rsidRPr="0065441D">
        <w:rPr>
          <w:rFonts w:ascii="Times New Roman" w:hAnsi="Times New Roman" w:cs="Times New Roman"/>
          <w:color w:val="auto"/>
          <w:sz w:val="24"/>
          <w:szCs w:val="24"/>
        </w:rPr>
        <w:t xml:space="preserve">: </w:t>
      </w:r>
    </w:p>
    <w:p w:rsidR="004D05BC" w:rsidRPr="00E04353" w:rsidRDefault="004D05BC" w:rsidP="00E85736">
      <w:pPr>
        <w:pStyle w:val="ListParagraph"/>
        <w:numPr>
          <w:ilvl w:val="0"/>
          <w:numId w:val="47"/>
        </w:numPr>
        <w:rPr>
          <w:rFonts w:ascii="Times New Roman" w:hAnsi="Times New Roman"/>
          <w:sz w:val="24"/>
          <w:szCs w:val="24"/>
        </w:rPr>
      </w:pPr>
      <w:r w:rsidRPr="00E04353">
        <w:rPr>
          <w:rFonts w:ascii="Times New Roman" w:hAnsi="Times New Roman"/>
          <w:sz w:val="24"/>
          <w:szCs w:val="24"/>
        </w:rPr>
        <w:t>A column can be inserted between date &amp; receipts to cater for details.</w:t>
      </w:r>
    </w:p>
    <w:p w:rsidR="004D05BC" w:rsidRPr="00E04353" w:rsidRDefault="004D05BC" w:rsidP="00E85736">
      <w:pPr>
        <w:pStyle w:val="ListParagraph"/>
        <w:numPr>
          <w:ilvl w:val="0"/>
          <w:numId w:val="47"/>
        </w:numPr>
        <w:rPr>
          <w:rFonts w:ascii="Times New Roman" w:hAnsi="Times New Roman"/>
          <w:sz w:val="24"/>
          <w:szCs w:val="24"/>
        </w:rPr>
      </w:pPr>
      <w:r w:rsidRPr="00E04353">
        <w:rPr>
          <w:rFonts w:ascii="Times New Roman" w:hAnsi="Times New Roman"/>
          <w:sz w:val="24"/>
          <w:szCs w:val="24"/>
        </w:rPr>
        <w:t xml:space="preserve">Another column can be inserted between issues and balance with 3 divisions to cater for adjustments arising from returns, stock taking. </w:t>
      </w:r>
    </w:p>
    <w:p w:rsidR="004D05BC" w:rsidRDefault="004D05BC" w:rsidP="004D05BC">
      <w:pPr>
        <w:pStyle w:val="Heading1"/>
        <w:jc w:val="center"/>
        <w:rPr>
          <w:rFonts w:ascii="Times New Roman" w:eastAsia="Times New Roman" w:hAnsi="Times New Roman" w:cs="Times New Roman"/>
          <w:b w:val="0"/>
          <w:color w:val="auto"/>
          <w:lang w:val="en-GB"/>
        </w:rPr>
      </w:pPr>
      <w:r w:rsidRPr="00922718">
        <w:rPr>
          <w:rFonts w:ascii="Times New Roman" w:eastAsia="Times New Roman" w:hAnsi="Times New Roman" w:cs="Times New Roman"/>
          <w:color w:val="auto"/>
          <w:lang w:val="en-GB"/>
        </w:rPr>
        <w:t xml:space="preserve">Question for </w:t>
      </w:r>
      <w:r>
        <w:rPr>
          <w:rFonts w:ascii="Times New Roman" w:eastAsia="Times New Roman" w:hAnsi="Times New Roman" w:cs="Times New Roman"/>
          <w:color w:val="auto"/>
          <w:lang w:val="en-GB"/>
        </w:rPr>
        <w:t xml:space="preserve">class </w:t>
      </w:r>
      <w:r w:rsidRPr="00922718">
        <w:rPr>
          <w:rFonts w:ascii="Times New Roman" w:eastAsia="Times New Roman" w:hAnsi="Times New Roman" w:cs="Times New Roman"/>
          <w:color w:val="auto"/>
          <w:lang w:val="en-GB"/>
        </w:rPr>
        <w:t>discussion</w:t>
      </w:r>
    </w:p>
    <w:p w:rsidR="004D05BC" w:rsidRDefault="004D05BC" w:rsidP="004D05BC">
      <w:pPr>
        <w:spacing w:after="0" w:line="480" w:lineRule="atLeast"/>
        <w:textAlignment w:val="baseline"/>
        <w:rPr>
          <w:rFonts w:ascii="Times New Roman" w:eastAsia="Times New Roman" w:hAnsi="Times New Roman"/>
          <w:color w:val="424142"/>
          <w:sz w:val="24"/>
          <w:szCs w:val="24"/>
        </w:rPr>
      </w:pPr>
      <w:r>
        <w:rPr>
          <w:rFonts w:ascii="Times New Roman" w:eastAsia="Times New Roman" w:hAnsi="Times New Roman"/>
          <w:b/>
          <w:bCs/>
          <w:color w:val="424142"/>
          <w:sz w:val="24"/>
          <w:szCs w:val="24"/>
          <w:bdr w:val="none" w:sz="0" w:space="0" w:color="auto" w:frame="1"/>
        </w:rPr>
        <w:t>Question one</w:t>
      </w:r>
    </w:p>
    <w:p w:rsidR="004D05BC" w:rsidRDefault="004D05BC" w:rsidP="004D05BC">
      <w:pPr>
        <w:spacing w:after="0"/>
        <w:rPr>
          <w:rFonts w:ascii="Times New Roman" w:hAnsi="Times New Roman"/>
          <w:sz w:val="24"/>
          <w:szCs w:val="24"/>
          <w:lang w:val="en-GB"/>
        </w:rPr>
      </w:pPr>
      <w:r>
        <w:rPr>
          <w:rFonts w:ascii="Times New Roman" w:hAnsi="Times New Roman"/>
          <w:sz w:val="24"/>
          <w:szCs w:val="24"/>
          <w:lang w:val="en-GB"/>
        </w:rPr>
        <w:t>The receipts and issues of material for the month January 2020 for JUST Stores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228"/>
      </w:tblGrid>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b/>
                <w:i/>
              </w:rPr>
            </w:pPr>
            <w:r>
              <w:rPr>
                <w:rFonts w:ascii="Times New Roman" w:hAnsi="Times New Roman"/>
                <w:b/>
                <w:i/>
              </w:rPr>
              <w:t>2020</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b/>
                <w:i/>
              </w:rPr>
            </w:pPr>
            <w:r>
              <w:rPr>
                <w:rFonts w:ascii="Times New Roman" w:hAnsi="Times New Roman"/>
                <w:b/>
                <w:i/>
              </w:rPr>
              <w:t>Details of transactions</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1</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Opening Balance: 500 valued at £4 per unit</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4</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rPr>
            </w:pPr>
            <w:r>
              <w:rPr>
                <w:rFonts w:ascii="Times New Roman" w:hAnsi="Times New Roman"/>
              </w:rPr>
              <w:t xml:space="preserve">Issued 200 units </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5</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color w:val="FF0000"/>
              </w:rPr>
            </w:pPr>
            <w:r>
              <w:rPr>
                <w:rFonts w:ascii="Times New Roman" w:hAnsi="Times New Roman"/>
              </w:rPr>
              <w:t>Received 200 units at £4.25 per unit</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10</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color w:val="FF0000"/>
              </w:rPr>
            </w:pPr>
            <w:r>
              <w:rPr>
                <w:rFonts w:ascii="Times New Roman" w:hAnsi="Times New Roman"/>
              </w:rPr>
              <w:t>Issued</w:t>
            </w:r>
            <w:r>
              <w:rPr>
                <w:rFonts w:ascii="Times New Roman" w:eastAsia="Times New Roman" w:hAnsi="Times New Roman"/>
                <w:color w:val="424142"/>
                <w:sz w:val="24"/>
                <w:szCs w:val="24"/>
              </w:rPr>
              <w:t xml:space="preserve"> 400 units</w:t>
            </w:r>
            <w:r>
              <w:rPr>
                <w:rFonts w:ascii="Times New Roman" w:hAnsi="Times New Roman"/>
                <w:color w:val="FF0000"/>
              </w:rPr>
              <w:t xml:space="preserve"> </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12</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hAnsi="Times New Roman"/>
              </w:rPr>
              <w:t xml:space="preserve">Received </w:t>
            </w:r>
            <w:r>
              <w:rPr>
                <w:rFonts w:ascii="Times New Roman" w:eastAsia="Times New Roman" w:hAnsi="Times New Roman"/>
                <w:sz w:val="24"/>
                <w:szCs w:val="24"/>
              </w:rPr>
              <w:t>150</w:t>
            </w:r>
            <w:r>
              <w:rPr>
                <w:rFonts w:ascii="Times New Roman" w:hAnsi="Times New Roman"/>
              </w:rPr>
              <w:t xml:space="preserve"> units at £ </w:t>
            </w:r>
            <w:r>
              <w:rPr>
                <w:rFonts w:ascii="Times New Roman" w:eastAsia="Times New Roman" w:hAnsi="Times New Roman"/>
                <w:sz w:val="24"/>
                <w:szCs w:val="24"/>
              </w:rPr>
              <w:t>4.10</w:t>
            </w:r>
            <w:r>
              <w:rPr>
                <w:rFonts w:ascii="Times New Roman" w:hAnsi="Times New Roman"/>
              </w:rPr>
              <w:t>per unit</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15</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rPr>
            </w:pPr>
            <w:r>
              <w:rPr>
                <w:rFonts w:ascii="Times New Roman" w:hAnsi="Times New Roman"/>
              </w:rPr>
              <w:t xml:space="preserve">Issued </w:t>
            </w:r>
            <w:r>
              <w:rPr>
                <w:rFonts w:ascii="Times New Roman" w:eastAsia="Times New Roman" w:hAnsi="Times New Roman"/>
                <w:sz w:val="24"/>
                <w:szCs w:val="24"/>
              </w:rPr>
              <w:t>100 units</w:t>
            </w:r>
            <w:r>
              <w:rPr>
                <w:rFonts w:ascii="Times New Roman" w:hAnsi="Times New Roman"/>
              </w:rPr>
              <w:t xml:space="preserve"> </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Jan 19</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color w:val="FF0000"/>
              </w:rPr>
            </w:pPr>
            <w:r>
              <w:rPr>
                <w:rFonts w:ascii="Times New Roman" w:hAnsi="Times New Roman"/>
              </w:rPr>
              <w:t xml:space="preserve">Issued </w:t>
            </w:r>
            <w:r>
              <w:rPr>
                <w:rFonts w:ascii="Times New Roman" w:eastAsia="Times New Roman" w:hAnsi="Times New Roman"/>
                <w:sz w:val="24"/>
                <w:szCs w:val="24"/>
              </w:rPr>
              <w:t>100 units</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20</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color w:val="FF0000"/>
              </w:rPr>
            </w:pPr>
            <w:r>
              <w:rPr>
                <w:rFonts w:ascii="Times New Roman" w:hAnsi="Times New Roman"/>
              </w:rPr>
              <w:t xml:space="preserve">Received 300 units at £ </w:t>
            </w:r>
            <w:r>
              <w:rPr>
                <w:rFonts w:ascii="Times New Roman" w:eastAsia="Times New Roman" w:hAnsi="Times New Roman"/>
                <w:sz w:val="24"/>
                <w:szCs w:val="24"/>
              </w:rPr>
              <w:t>4.50</w:t>
            </w:r>
            <w:r>
              <w:rPr>
                <w:rFonts w:ascii="Times New Roman" w:hAnsi="Times New Roman"/>
              </w:rPr>
              <w:t xml:space="preserve"> per unit</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25</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color w:val="FF0000"/>
              </w:rPr>
            </w:pPr>
            <w:r>
              <w:rPr>
                <w:rFonts w:ascii="Times New Roman" w:hAnsi="Times New Roman"/>
              </w:rPr>
              <w:t xml:space="preserve">Received 400 units at £ </w:t>
            </w:r>
            <w:r>
              <w:rPr>
                <w:rFonts w:ascii="Times New Roman" w:eastAsia="Times New Roman" w:hAnsi="Times New Roman"/>
                <w:color w:val="424142"/>
                <w:sz w:val="24"/>
                <w:szCs w:val="24"/>
              </w:rPr>
              <w:t>4.00</w:t>
            </w:r>
            <w:r>
              <w:rPr>
                <w:rFonts w:ascii="Times New Roman" w:hAnsi="Times New Roman"/>
              </w:rPr>
              <w:t xml:space="preserve"> per unit</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26</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color w:val="FF0000"/>
              </w:rPr>
            </w:pPr>
            <w:r>
              <w:rPr>
                <w:rFonts w:ascii="Times New Roman" w:hAnsi="Times New Roman"/>
              </w:rPr>
              <w:t>Issued</w:t>
            </w:r>
            <w:r>
              <w:rPr>
                <w:rFonts w:ascii="Times New Roman" w:eastAsia="Times New Roman" w:hAnsi="Times New Roman"/>
                <w:color w:val="424142"/>
                <w:sz w:val="24"/>
                <w:szCs w:val="24"/>
              </w:rPr>
              <w:t xml:space="preserve"> 200 units</w:t>
            </w:r>
          </w:p>
        </w:tc>
      </w:tr>
      <w:tr w:rsidR="004D05BC"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Jan. 30</w:t>
            </w:r>
          </w:p>
        </w:tc>
        <w:tc>
          <w:tcPr>
            <w:tcW w:w="62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rPr>
                <w:rFonts w:ascii="Times New Roman" w:hAnsi="Times New Roman"/>
                <w:color w:val="FF0000"/>
              </w:rPr>
            </w:pPr>
            <w:r>
              <w:rPr>
                <w:rFonts w:ascii="Times New Roman" w:hAnsi="Times New Roman"/>
              </w:rPr>
              <w:t xml:space="preserve">Issued </w:t>
            </w:r>
            <w:r>
              <w:rPr>
                <w:rFonts w:ascii="Times New Roman" w:eastAsia="Times New Roman" w:hAnsi="Times New Roman"/>
                <w:color w:val="424142"/>
                <w:sz w:val="24"/>
                <w:szCs w:val="24"/>
              </w:rPr>
              <w:t>250 units</w:t>
            </w:r>
          </w:p>
        </w:tc>
      </w:tr>
    </w:tbl>
    <w:p w:rsidR="004D05BC" w:rsidRDefault="004D05BC" w:rsidP="004D05BC">
      <w:pPr>
        <w:spacing w:before="120" w:after="0"/>
        <w:rPr>
          <w:rFonts w:ascii="Times New Roman" w:hAnsi="Times New Roman"/>
          <w:b/>
          <w:sz w:val="24"/>
          <w:szCs w:val="24"/>
          <w:u w:val="single"/>
          <w:lang w:val="en-GB"/>
        </w:rPr>
      </w:pPr>
      <w:r>
        <w:rPr>
          <w:rFonts w:ascii="Times New Roman" w:hAnsi="Times New Roman"/>
          <w:b/>
          <w:sz w:val="24"/>
          <w:szCs w:val="24"/>
          <w:u w:val="single"/>
          <w:lang w:val="en-GB"/>
        </w:rPr>
        <w:t>Required:</w:t>
      </w:r>
    </w:p>
    <w:p w:rsidR="004D05BC" w:rsidRDefault="004D05BC" w:rsidP="004D05BC">
      <w:pPr>
        <w:spacing w:after="120" w:line="240" w:lineRule="auto"/>
        <w:textAlignment w:val="baseline"/>
        <w:rPr>
          <w:rFonts w:ascii="Times New Roman" w:hAnsi="Times New Roman"/>
          <w:sz w:val="24"/>
          <w:szCs w:val="24"/>
          <w:lang w:val="en-GB"/>
        </w:rPr>
      </w:pPr>
      <w:r>
        <w:rPr>
          <w:rFonts w:ascii="Times New Roman" w:eastAsia="Times New Roman" w:hAnsi="Times New Roman"/>
          <w:color w:val="424142"/>
          <w:sz w:val="24"/>
          <w:szCs w:val="24"/>
        </w:rPr>
        <w:t>Prepare the Stores Ledger Account in respect of the materials and e</w:t>
      </w:r>
      <w:proofErr w:type="spellStart"/>
      <w:r>
        <w:rPr>
          <w:rFonts w:ascii="Times New Roman" w:hAnsi="Times New Roman"/>
          <w:sz w:val="24"/>
          <w:szCs w:val="24"/>
          <w:lang w:val="en-GB"/>
        </w:rPr>
        <w:t>stablish</w:t>
      </w:r>
      <w:proofErr w:type="spellEnd"/>
      <w:r>
        <w:rPr>
          <w:rFonts w:ascii="Times New Roman" w:hAnsi="Times New Roman"/>
          <w:sz w:val="24"/>
          <w:szCs w:val="24"/>
          <w:lang w:val="en-GB"/>
        </w:rPr>
        <w:t xml:space="preserve"> the cost of closing stock, total value of materials issued and total value of purchases for the month of January using:</w:t>
      </w:r>
    </w:p>
    <w:p w:rsidR="004D05BC" w:rsidRDefault="004D05BC" w:rsidP="00E85736">
      <w:pPr>
        <w:pStyle w:val="ListParagraph"/>
        <w:numPr>
          <w:ilvl w:val="0"/>
          <w:numId w:val="43"/>
        </w:numPr>
        <w:spacing w:after="0" w:line="254" w:lineRule="auto"/>
        <w:rPr>
          <w:rFonts w:ascii="Times New Roman" w:hAnsi="Times New Roman"/>
          <w:sz w:val="24"/>
          <w:szCs w:val="24"/>
          <w:lang w:val="en-GB"/>
        </w:rPr>
      </w:pPr>
      <w:r>
        <w:rPr>
          <w:rFonts w:ascii="Times New Roman" w:hAnsi="Times New Roman"/>
          <w:sz w:val="24"/>
          <w:szCs w:val="24"/>
          <w:lang w:val="en-GB"/>
        </w:rPr>
        <w:t>FIFO method</w:t>
      </w:r>
    </w:p>
    <w:p w:rsidR="004D05BC" w:rsidRDefault="004D05BC" w:rsidP="00E85736">
      <w:pPr>
        <w:pStyle w:val="ListParagraph"/>
        <w:numPr>
          <w:ilvl w:val="0"/>
          <w:numId w:val="43"/>
        </w:numPr>
        <w:spacing w:after="0" w:line="254" w:lineRule="auto"/>
        <w:rPr>
          <w:rFonts w:ascii="Times New Roman" w:hAnsi="Times New Roman"/>
          <w:sz w:val="24"/>
          <w:szCs w:val="24"/>
          <w:lang w:val="en-GB"/>
        </w:rPr>
      </w:pPr>
      <w:r>
        <w:rPr>
          <w:rFonts w:ascii="Times New Roman" w:hAnsi="Times New Roman"/>
          <w:sz w:val="24"/>
          <w:szCs w:val="24"/>
          <w:lang w:val="en-GB"/>
        </w:rPr>
        <w:t>LIFO method</w:t>
      </w:r>
    </w:p>
    <w:p w:rsidR="004D05BC" w:rsidRDefault="004D05BC" w:rsidP="004D05BC">
      <w:pPr>
        <w:spacing w:after="0" w:line="480" w:lineRule="atLeast"/>
        <w:textAlignment w:val="baseline"/>
        <w:rPr>
          <w:rFonts w:ascii="Times New Roman" w:eastAsia="Times New Roman" w:hAnsi="Times New Roman"/>
          <w:color w:val="424142"/>
          <w:sz w:val="24"/>
          <w:szCs w:val="24"/>
        </w:rPr>
      </w:pPr>
      <w:r>
        <w:rPr>
          <w:rFonts w:ascii="Times New Roman" w:eastAsia="Times New Roman" w:hAnsi="Times New Roman"/>
          <w:b/>
          <w:bCs/>
          <w:color w:val="424142"/>
          <w:sz w:val="24"/>
          <w:szCs w:val="24"/>
          <w:bdr w:val="none" w:sz="0" w:space="0" w:color="auto" w:frame="1"/>
        </w:rPr>
        <w:t>Question two</w:t>
      </w:r>
    </w:p>
    <w:p w:rsidR="004D05BC" w:rsidRDefault="004D05BC" w:rsidP="004D05BC">
      <w:pPr>
        <w:spacing w:after="0" w:line="480" w:lineRule="atLeast"/>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The Following transactions took place in respect of an item of material in 2021.</w:t>
      </w:r>
    </w:p>
    <w:tbl>
      <w:tblPr>
        <w:tblStyle w:val="TableGrid"/>
        <w:tblW w:w="0" w:type="auto"/>
        <w:tblLook w:val="04A0" w:firstRow="1" w:lastRow="0" w:firstColumn="1" w:lastColumn="0" w:noHBand="0" w:noVBand="1"/>
      </w:tblPr>
      <w:tblGrid>
        <w:gridCol w:w="1525"/>
        <w:gridCol w:w="1350"/>
        <w:gridCol w:w="2070"/>
        <w:gridCol w:w="1890"/>
      </w:tblGrid>
      <w:tr w:rsidR="004D05BC" w:rsidTr="004D05BC">
        <w:tc>
          <w:tcPr>
            <w:tcW w:w="1525" w:type="dxa"/>
            <w:vMerge w:val="restart"/>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Date</w:t>
            </w:r>
          </w:p>
        </w:tc>
        <w:tc>
          <w:tcPr>
            <w:tcW w:w="3420" w:type="dxa"/>
            <w:gridSpan w:val="2"/>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Receipts</w:t>
            </w:r>
          </w:p>
        </w:tc>
        <w:tc>
          <w:tcPr>
            <w:tcW w:w="189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Issue</w:t>
            </w:r>
          </w:p>
        </w:tc>
      </w:tr>
      <w:tr w:rsidR="004D05BC" w:rsidTr="004D05BC">
        <w:tc>
          <w:tcPr>
            <w:tcW w:w="0" w:type="auto"/>
            <w:vMerge/>
            <w:tcBorders>
              <w:top w:val="single" w:sz="4" w:space="0" w:color="auto"/>
              <w:left w:val="single" w:sz="4" w:space="0" w:color="auto"/>
              <w:bottom w:val="single" w:sz="4" w:space="0" w:color="auto"/>
              <w:right w:val="single" w:sz="4" w:space="0" w:color="auto"/>
            </w:tcBorders>
            <w:vAlign w:val="center"/>
            <w:hideMark/>
          </w:tcPr>
          <w:p w:rsidR="004D05BC" w:rsidRDefault="004D05BC" w:rsidP="004D05BC">
            <w:pPr>
              <w:rPr>
                <w:rFonts w:ascii="Times New Roman" w:eastAsia="Times New Roman" w:hAnsi="Times New Roman"/>
                <w:b/>
                <w:bCs/>
                <w:color w:val="424142"/>
                <w:sz w:val="24"/>
                <w:szCs w:val="24"/>
                <w:bdr w:val="none" w:sz="0" w:space="0" w:color="auto" w:frame="1"/>
              </w:rPr>
            </w:pPr>
          </w:p>
        </w:tc>
        <w:tc>
          <w:tcPr>
            <w:tcW w:w="135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Quantity</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Rate per unit ($)</w:t>
            </w:r>
          </w:p>
        </w:tc>
        <w:tc>
          <w:tcPr>
            <w:tcW w:w="189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Quantity</w:t>
            </w: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2-9-2021</w:t>
            </w:r>
          </w:p>
        </w:tc>
        <w:tc>
          <w:tcPr>
            <w:tcW w:w="135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200</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2.00</w:t>
            </w:r>
          </w:p>
        </w:tc>
        <w:tc>
          <w:tcPr>
            <w:tcW w:w="189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10-9-2021</w:t>
            </w:r>
          </w:p>
        </w:tc>
        <w:tc>
          <w:tcPr>
            <w:tcW w:w="135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300</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2.40</w:t>
            </w:r>
          </w:p>
        </w:tc>
        <w:tc>
          <w:tcPr>
            <w:tcW w:w="189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15-9-2021</w:t>
            </w:r>
          </w:p>
        </w:tc>
        <w:tc>
          <w:tcPr>
            <w:tcW w:w="1350" w:type="dxa"/>
            <w:tcBorders>
              <w:top w:val="single" w:sz="4" w:space="0" w:color="auto"/>
              <w:left w:val="single" w:sz="4" w:space="0" w:color="auto"/>
              <w:bottom w:val="single" w:sz="4" w:space="0" w:color="auto"/>
              <w:right w:val="single" w:sz="4" w:space="0" w:color="auto"/>
            </w:tcBorders>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p>
        </w:tc>
        <w:tc>
          <w:tcPr>
            <w:tcW w:w="207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p>
        </w:tc>
        <w:tc>
          <w:tcPr>
            <w:tcW w:w="189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250</w:t>
            </w: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18-9-2021</w:t>
            </w:r>
          </w:p>
        </w:tc>
        <w:tc>
          <w:tcPr>
            <w:tcW w:w="135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250</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2.60</w:t>
            </w:r>
          </w:p>
        </w:tc>
        <w:tc>
          <w:tcPr>
            <w:tcW w:w="189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20-9-2021</w:t>
            </w:r>
          </w:p>
        </w:tc>
        <w:tc>
          <w:tcPr>
            <w:tcW w:w="1350" w:type="dxa"/>
            <w:tcBorders>
              <w:top w:val="single" w:sz="4" w:space="0" w:color="auto"/>
              <w:left w:val="single" w:sz="4" w:space="0" w:color="auto"/>
              <w:bottom w:val="single" w:sz="4" w:space="0" w:color="auto"/>
              <w:right w:val="single" w:sz="4" w:space="0" w:color="auto"/>
            </w:tcBorders>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p>
        </w:tc>
        <w:tc>
          <w:tcPr>
            <w:tcW w:w="207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p>
        </w:tc>
        <w:tc>
          <w:tcPr>
            <w:tcW w:w="189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200</w:t>
            </w:r>
          </w:p>
        </w:tc>
      </w:tr>
    </w:tbl>
    <w:p w:rsidR="004D05BC" w:rsidRDefault="004D05BC" w:rsidP="004D05BC">
      <w:pPr>
        <w:spacing w:before="120" w:after="0" w:line="240" w:lineRule="auto"/>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Required:</w:t>
      </w:r>
    </w:p>
    <w:p w:rsidR="004D05BC" w:rsidRDefault="004D05BC" w:rsidP="004D05BC">
      <w:pPr>
        <w:spacing w:after="0" w:line="240" w:lineRule="auto"/>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Record the above transactions in the stores ledger account, pricing the issues using</w:t>
      </w:r>
    </w:p>
    <w:p w:rsidR="004D05BC" w:rsidRDefault="004D05BC" w:rsidP="00E85736">
      <w:pPr>
        <w:pStyle w:val="ListParagraph"/>
        <w:numPr>
          <w:ilvl w:val="0"/>
          <w:numId w:val="44"/>
        </w:numPr>
        <w:spacing w:after="0" w:line="240" w:lineRule="auto"/>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Simple average method</w:t>
      </w:r>
    </w:p>
    <w:p w:rsidR="004D05BC" w:rsidRDefault="004D05BC" w:rsidP="00E85736">
      <w:pPr>
        <w:pStyle w:val="ListParagraph"/>
        <w:numPr>
          <w:ilvl w:val="0"/>
          <w:numId w:val="44"/>
        </w:numPr>
        <w:spacing w:after="0" w:line="240" w:lineRule="auto"/>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Weighted average method</w:t>
      </w:r>
    </w:p>
    <w:p w:rsidR="004D05BC" w:rsidRPr="00922718" w:rsidRDefault="004D05BC" w:rsidP="004D05BC">
      <w:pPr>
        <w:pStyle w:val="Heading1"/>
        <w:jc w:val="both"/>
        <w:rPr>
          <w:rFonts w:ascii="Times New Roman" w:eastAsia="Times New Roman" w:hAnsi="Times New Roman" w:cs="Times New Roman"/>
          <w:b w:val="0"/>
          <w:color w:val="auto"/>
          <w:lang w:val="en-GB"/>
        </w:rPr>
      </w:pPr>
      <w:r w:rsidRPr="00922718">
        <w:rPr>
          <w:rFonts w:ascii="Times New Roman" w:eastAsia="Times New Roman" w:hAnsi="Times New Roman" w:cs="Times New Roman"/>
          <w:color w:val="auto"/>
          <w:lang w:val="en-GB"/>
        </w:rPr>
        <w:t>Question</w:t>
      </w:r>
      <w:r>
        <w:rPr>
          <w:rFonts w:ascii="Times New Roman" w:eastAsia="Times New Roman" w:hAnsi="Times New Roman" w:cs="Times New Roman"/>
          <w:color w:val="auto"/>
          <w:lang w:val="en-GB"/>
        </w:rPr>
        <w:t>s</w:t>
      </w:r>
      <w:r w:rsidRPr="00922718">
        <w:rPr>
          <w:rFonts w:ascii="Times New Roman" w:eastAsia="Times New Roman" w:hAnsi="Times New Roman" w:cs="Times New Roman"/>
          <w:color w:val="auto"/>
          <w:lang w:val="en-GB"/>
        </w:rPr>
        <w:t xml:space="preserve"> for practice </w:t>
      </w:r>
    </w:p>
    <w:p w:rsidR="004D05BC" w:rsidRPr="00D246EE" w:rsidRDefault="004D05BC" w:rsidP="00E85736">
      <w:pPr>
        <w:pStyle w:val="ListParagraph"/>
        <w:numPr>
          <w:ilvl w:val="0"/>
          <w:numId w:val="46"/>
        </w:numPr>
        <w:spacing w:after="0" w:line="240" w:lineRule="auto"/>
        <w:textAlignment w:val="baseline"/>
        <w:rPr>
          <w:rFonts w:ascii="Times New Roman" w:eastAsia="Times New Roman" w:hAnsi="Times New Roman"/>
          <w:color w:val="424142"/>
          <w:sz w:val="24"/>
          <w:szCs w:val="24"/>
        </w:rPr>
      </w:pPr>
      <w:r w:rsidRPr="00D246EE">
        <w:rPr>
          <w:rFonts w:ascii="Times New Roman" w:eastAsia="Times New Roman" w:hAnsi="Times New Roman"/>
          <w:color w:val="424142"/>
          <w:sz w:val="24"/>
          <w:szCs w:val="24"/>
        </w:rPr>
        <w:t>You are presented with the following information by AA Engineering Company, related to the first week of December, 2019.</w:t>
      </w:r>
    </w:p>
    <w:tbl>
      <w:tblPr>
        <w:tblStyle w:val="TableGrid"/>
        <w:tblW w:w="0" w:type="auto"/>
        <w:tblLook w:val="04A0" w:firstRow="1" w:lastRow="0" w:firstColumn="1" w:lastColumn="0" w:noHBand="0" w:noVBand="1"/>
      </w:tblPr>
      <w:tblGrid>
        <w:gridCol w:w="1525"/>
        <w:gridCol w:w="1530"/>
        <w:gridCol w:w="2070"/>
        <w:gridCol w:w="1710"/>
      </w:tblGrid>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Days</w:t>
            </w:r>
          </w:p>
        </w:tc>
        <w:tc>
          <w:tcPr>
            <w:tcW w:w="3600" w:type="dxa"/>
            <w:gridSpan w:val="2"/>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Receipts</w:t>
            </w:r>
          </w:p>
        </w:tc>
        <w:tc>
          <w:tcPr>
            <w:tcW w:w="171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 xml:space="preserve">Issues </w:t>
            </w:r>
          </w:p>
        </w:tc>
      </w:tr>
      <w:tr w:rsidR="004D05BC" w:rsidTr="004D05BC">
        <w:tc>
          <w:tcPr>
            <w:tcW w:w="1525" w:type="dxa"/>
            <w:tcBorders>
              <w:top w:val="single" w:sz="4" w:space="0" w:color="auto"/>
              <w:left w:val="single" w:sz="4" w:space="0" w:color="auto"/>
              <w:bottom w:val="single" w:sz="4" w:space="0" w:color="auto"/>
              <w:right w:val="single" w:sz="4" w:space="0" w:color="auto"/>
            </w:tcBorders>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p>
        </w:tc>
        <w:tc>
          <w:tcPr>
            <w:tcW w:w="153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Units</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Rate per unit ($)</w:t>
            </w:r>
          </w:p>
        </w:tc>
        <w:tc>
          <w:tcPr>
            <w:tcW w:w="171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(units)</w:t>
            </w: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Cs/>
                <w:color w:val="424142"/>
                <w:sz w:val="24"/>
                <w:szCs w:val="24"/>
                <w:bdr w:val="none" w:sz="0" w:space="0" w:color="auto" w:frame="1"/>
              </w:rPr>
            </w:pPr>
            <w:r>
              <w:rPr>
                <w:rFonts w:ascii="Times New Roman" w:eastAsia="Times New Roman" w:hAnsi="Times New Roman"/>
                <w:bCs/>
                <w:color w:val="424142"/>
                <w:sz w:val="24"/>
                <w:szCs w:val="24"/>
                <w:bdr w:val="none" w:sz="0" w:space="0" w:color="auto" w:frame="1"/>
              </w:rPr>
              <w:t>1</w:t>
            </w:r>
            <w:r>
              <w:rPr>
                <w:rFonts w:ascii="Times New Roman" w:eastAsia="Times New Roman" w:hAnsi="Times New Roman"/>
                <w:bCs/>
                <w:color w:val="424142"/>
                <w:sz w:val="24"/>
                <w:szCs w:val="24"/>
                <w:bdr w:val="none" w:sz="0" w:space="0" w:color="auto" w:frame="1"/>
                <w:vertAlign w:val="superscript"/>
              </w:rPr>
              <w:t>st</w:t>
            </w:r>
            <w:r>
              <w:rPr>
                <w:rFonts w:ascii="Times New Roman" w:eastAsia="Times New Roman" w:hAnsi="Times New Roman"/>
                <w:bCs/>
                <w:color w:val="424142"/>
                <w:sz w:val="24"/>
                <w:szCs w:val="24"/>
                <w:bdr w:val="none" w:sz="0" w:space="0" w:color="auto" w:frame="1"/>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40</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15.00</w:t>
            </w:r>
          </w:p>
        </w:tc>
        <w:tc>
          <w:tcPr>
            <w:tcW w:w="171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20</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16.50</w:t>
            </w:r>
          </w:p>
        </w:tc>
        <w:tc>
          <w:tcPr>
            <w:tcW w:w="171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30</w:t>
            </w: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p>
        </w:tc>
        <w:tc>
          <w:tcPr>
            <w:tcW w:w="2070" w:type="dxa"/>
            <w:tcBorders>
              <w:top w:val="single" w:sz="4" w:space="0" w:color="auto"/>
              <w:left w:val="single" w:sz="4" w:space="0" w:color="auto"/>
              <w:bottom w:val="single" w:sz="4" w:space="0" w:color="auto"/>
              <w:right w:val="single" w:sz="4" w:space="0" w:color="auto"/>
            </w:tcBorders>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p>
        </w:tc>
        <w:tc>
          <w:tcPr>
            <w:tcW w:w="171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50</w:t>
            </w:r>
          </w:p>
        </w:tc>
        <w:tc>
          <w:tcPr>
            <w:tcW w:w="207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17.10</w:t>
            </w:r>
          </w:p>
        </w:tc>
        <w:tc>
          <w:tcPr>
            <w:tcW w:w="171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p>
        </w:tc>
        <w:tc>
          <w:tcPr>
            <w:tcW w:w="207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p>
        </w:tc>
        <w:tc>
          <w:tcPr>
            <w:tcW w:w="171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20</w:t>
            </w:r>
          </w:p>
        </w:tc>
      </w:tr>
      <w:tr w:rsidR="004D05BC" w:rsidTr="004D05BC">
        <w:tc>
          <w:tcPr>
            <w:tcW w:w="1525" w:type="dxa"/>
            <w:tcBorders>
              <w:top w:val="single" w:sz="4" w:space="0" w:color="auto"/>
              <w:left w:val="single" w:sz="4" w:space="0" w:color="auto"/>
              <w:bottom w:val="single" w:sz="4" w:space="0" w:color="auto"/>
              <w:right w:val="single" w:sz="4" w:space="0" w:color="auto"/>
            </w:tcBorders>
            <w:hideMark/>
          </w:tcPr>
          <w:p w:rsidR="004D05BC" w:rsidRDefault="004D05BC" w:rsidP="004D05BC">
            <w:pPr>
              <w:rPr>
                <w:rFonts w:ascii="Times New Roman" w:hAnsi="Times New Roman"/>
                <w:sz w:val="24"/>
                <w:szCs w:val="24"/>
              </w:rPr>
            </w:pPr>
            <w:r>
              <w:rPr>
                <w:rFonts w:ascii="Times New Roman" w:hAnsi="Times New Roman"/>
                <w:sz w:val="24"/>
                <w:szCs w:val="24"/>
              </w:rPr>
              <w:t>6</w:t>
            </w:r>
            <w:r>
              <w:rPr>
                <w:rFonts w:ascii="Times New Roman" w:hAnsi="Times New Roman"/>
                <w:sz w:val="24"/>
                <w:szCs w:val="24"/>
                <w:vertAlign w:val="superscript"/>
              </w:rPr>
              <w:t>th</w:t>
            </w:r>
            <w:r>
              <w:rPr>
                <w:rFonts w:ascii="Times New Roman" w:hAnsi="Times New Roman"/>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4D05BC" w:rsidRDefault="004D05BC" w:rsidP="004D05BC">
            <w:pPr>
              <w:textAlignment w:val="baseline"/>
              <w:rPr>
                <w:rFonts w:ascii="Times New Roman" w:eastAsia="Times New Roman" w:hAnsi="Times New Roman"/>
                <w:b/>
                <w:bCs/>
                <w:color w:val="424142"/>
                <w:sz w:val="24"/>
                <w:szCs w:val="24"/>
                <w:bdr w:val="none" w:sz="0" w:space="0" w:color="auto" w:frame="1"/>
              </w:rPr>
            </w:pPr>
          </w:p>
        </w:tc>
        <w:tc>
          <w:tcPr>
            <w:tcW w:w="2070" w:type="dxa"/>
            <w:tcBorders>
              <w:top w:val="single" w:sz="4" w:space="0" w:color="auto"/>
              <w:left w:val="single" w:sz="4" w:space="0" w:color="auto"/>
              <w:bottom w:val="single" w:sz="4" w:space="0" w:color="auto"/>
              <w:right w:val="single" w:sz="4" w:space="0" w:color="auto"/>
            </w:tcBorders>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p>
        </w:tc>
        <w:tc>
          <w:tcPr>
            <w:tcW w:w="1710" w:type="dxa"/>
            <w:tcBorders>
              <w:top w:val="single" w:sz="4" w:space="0" w:color="auto"/>
              <w:left w:val="single" w:sz="4" w:space="0" w:color="auto"/>
              <w:bottom w:val="single" w:sz="4" w:space="0" w:color="auto"/>
              <w:right w:val="single" w:sz="4" w:space="0" w:color="auto"/>
            </w:tcBorders>
            <w:hideMark/>
          </w:tcPr>
          <w:p w:rsidR="004D05BC" w:rsidRDefault="004D05BC" w:rsidP="004D05BC">
            <w:pPr>
              <w:jc w:val="center"/>
              <w:textAlignment w:val="baseline"/>
              <w:rPr>
                <w:rFonts w:ascii="Times New Roman" w:eastAsia="Times New Roman" w:hAnsi="Times New Roman"/>
                <w:b/>
                <w:bCs/>
                <w:color w:val="424142"/>
                <w:sz w:val="24"/>
                <w:szCs w:val="24"/>
                <w:bdr w:val="none" w:sz="0" w:space="0" w:color="auto" w:frame="1"/>
              </w:rPr>
            </w:pPr>
            <w:r>
              <w:rPr>
                <w:rFonts w:ascii="Times New Roman" w:eastAsia="Times New Roman" w:hAnsi="Times New Roman"/>
                <w:b/>
                <w:bCs/>
                <w:color w:val="424142"/>
                <w:sz w:val="24"/>
                <w:szCs w:val="24"/>
                <w:bdr w:val="none" w:sz="0" w:space="0" w:color="auto" w:frame="1"/>
              </w:rPr>
              <w:t>40</w:t>
            </w:r>
          </w:p>
        </w:tc>
      </w:tr>
    </w:tbl>
    <w:p w:rsidR="004D05BC" w:rsidRDefault="004D05BC" w:rsidP="004D05BC">
      <w:pPr>
        <w:spacing w:after="0" w:line="480" w:lineRule="atLeast"/>
        <w:textAlignment w:val="baseline"/>
        <w:rPr>
          <w:rFonts w:ascii="Times New Roman" w:eastAsia="Times New Roman" w:hAnsi="Times New Roman"/>
          <w:b/>
          <w:color w:val="424142"/>
          <w:sz w:val="24"/>
          <w:szCs w:val="24"/>
        </w:rPr>
      </w:pPr>
      <w:r>
        <w:rPr>
          <w:rFonts w:ascii="Times New Roman" w:eastAsia="Times New Roman" w:hAnsi="Times New Roman"/>
          <w:b/>
          <w:color w:val="424142"/>
          <w:sz w:val="24"/>
          <w:szCs w:val="24"/>
        </w:rPr>
        <w:t>Required</w:t>
      </w:r>
    </w:p>
    <w:p w:rsidR="004D05BC" w:rsidRDefault="004D05BC" w:rsidP="004D05BC">
      <w:pPr>
        <w:spacing w:after="0" w:line="240" w:lineRule="auto"/>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Calculate the cost of materials issued and value of closing stock under each of the methods below:</w:t>
      </w:r>
    </w:p>
    <w:p w:rsidR="004D05BC" w:rsidRDefault="004D05BC" w:rsidP="00E85736">
      <w:pPr>
        <w:pStyle w:val="ListParagraph"/>
        <w:numPr>
          <w:ilvl w:val="0"/>
          <w:numId w:val="45"/>
        </w:numPr>
        <w:spacing w:after="0" w:line="240" w:lineRule="auto"/>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FIFO Method</w:t>
      </w:r>
    </w:p>
    <w:p w:rsidR="004D05BC" w:rsidRDefault="004D05BC" w:rsidP="00E85736">
      <w:pPr>
        <w:pStyle w:val="ListParagraph"/>
        <w:numPr>
          <w:ilvl w:val="0"/>
          <w:numId w:val="45"/>
        </w:numPr>
        <w:spacing w:after="0" w:line="240" w:lineRule="auto"/>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t>LIFO method</w:t>
      </w:r>
    </w:p>
    <w:p w:rsidR="004D05BC" w:rsidRDefault="004D05BC" w:rsidP="00E85736">
      <w:pPr>
        <w:pStyle w:val="ListParagraph"/>
        <w:numPr>
          <w:ilvl w:val="0"/>
          <w:numId w:val="45"/>
        </w:numPr>
        <w:spacing w:after="0" w:line="240" w:lineRule="auto"/>
        <w:textAlignment w:val="baseline"/>
        <w:rPr>
          <w:rFonts w:ascii="Times New Roman" w:eastAsia="Times New Roman" w:hAnsi="Times New Roman"/>
          <w:color w:val="424142"/>
          <w:sz w:val="24"/>
          <w:szCs w:val="24"/>
        </w:rPr>
      </w:pPr>
      <w:r>
        <w:rPr>
          <w:rFonts w:ascii="Times New Roman" w:eastAsia="Times New Roman" w:hAnsi="Times New Roman"/>
          <w:color w:val="424142"/>
          <w:sz w:val="24"/>
          <w:szCs w:val="24"/>
        </w:rPr>
        <w:lastRenderedPageBreak/>
        <w:t>Weighted average method</w:t>
      </w:r>
    </w:p>
    <w:p w:rsidR="004D05BC" w:rsidRPr="00D246EE" w:rsidRDefault="004D05BC" w:rsidP="00E85736">
      <w:pPr>
        <w:pStyle w:val="ListParagraph"/>
        <w:numPr>
          <w:ilvl w:val="0"/>
          <w:numId w:val="46"/>
        </w:numPr>
        <w:rPr>
          <w:rFonts w:ascii="Times New Roman" w:hAnsi="Times New Roman"/>
          <w:sz w:val="24"/>
          <w:szCs w:val="24"/>
          <w:lang w:val="en-GB"/>
        </w:rPr>
      </w:pPr>
      <w:r w:rsidRPr="00D246EE">
        <w:rPr>
          <w:rFonts w:ascii="Times New Roman" w:hAnsi="Times New Roman"/>
          <w:sz w:val="24"/>
          <w:szCs w:val="24"/>
          <w:lang w:val="en-GB"/>
        </w:rPr>
        <w:t xml:space="preserve">The information below was extracted from the books of NUNU General </w:t>
      </w:r>
      <w:proofErr w:type="gramStart"/>
      <w:r w:rsidRPr="00D246EE">
        <w:rPr>
          <w:rFonts w:ascii="Times New Roman" w:hAnsi="Times New Roman"/>
          <w:sz w:val="24"/>
          <w:szCs w:val="24"/>
          <w:lang w:val="en-GB"/>
        </w:rPr>
        <w:t>enterprise</w:t>
      </w:r>
      <w:proofErr w:type="gramEnd"/>
      <w:r w:rsidRPr="00D246EE">
        <w:rPr>
          <w:rFonts w:ascii="Times New Roman" w:hAnsi="Times New Roman"/>
          <w:sz w:val="24"/>
          <w:szCs w:val="24"/>
          <w:lang w:val="en-GB"/>
        </w:rPr>
        <w:t xml:space="preserve"> Ltd for the month of July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228"/>
      </w:tblGrid>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b/>
                <w:i/>
              </w:rPr>
            </w:pPr>
            <w:r w:rsidRPr="004310AB">
              <w:rPr>
                <w:rFonts w:ascii="Times New Roman" w:hAnsi="Times New Roman"/>
                <w:b/>
                <w:i/>
              </w:rPr>
              <w:t>20</w:t>
            </w:r>
            <w:r>
              <w:rPr>
                <w:rFonts w:ascii="Times New Roman" w:hAnsi="Times New Roman"/>
                <w:b/>
                <w:i/>
              </w:rPr>
              <w:t>22</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b/>
                <w:i/>
              </w:rPr>
            </w:pPr>
            <w:r w:rsidRPr="004310AB">
              <w:rPr>
                <w:rFonts w:ascii="Times New Roman" w:hAnsi="Times New Roman"/>
                <w:b/>
                <w:i/>
              </w:rPr>
              <w:t>Details of transactions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w:t>
            </w:r>
            <w:r w:rsidRPr="004310AB">
              <w:rPr>
                <w:rFonts w:ascii="Times New Roman" w:hAnsi="Times New Roman"/>
                <w:vertAlign w:val="superscript"/>
              </w:rPr>
              <w:t>st</w:t>
            </w:r>
            <w:r w:rsidRPr="004310AB">
              <w:rPr>
                <w:rFonts w:ascii="Times New Roman" w:hAnsi="Times New Roman"/>
              </w:rPr>
              <w:t xml:space="preserve">  July </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Opening stock: 1,000 bags valued each at Shs 120,000</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rPr>
            </w:pPr>
            <w:r>
              <w:rPr>
                <w:rFonts w:ascii="Times New Roman" w:hAnsi="Times New Roman"/>
              </w:rPr>
              <w:t>2</w:t>
            </w:r>
            <w:r w:rsidRPr="00A96537">
              <w:rPr>
                <w:rFonts w:ascii="Times New Roman" w:hAnsi="Times New Roman"/>
                <w:vertAlign w:val="superscript"/>
              </w:rPr>
              <w:t>nd</w:t>
            </w:r>
            <w:r>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rPr>
            </w:pPr>
            <w:r w:rsidRPr="004310AB">
              <w:rPr>
                <w:rFonts w:ascii="Times New Roman" w:hAnsi="Times New Roman"/>
              </w:rPr>
              <w:t xml:space="preserve">Received </w:t>
            </w:r>
            <w:r>
              <w:rPr>
                <w:rFonts w:ascii="Times New Roman" w:hAnsi="Times New Roman"/>
              </w:rPr>
              <w:t>1,</w:t>
            </w:r>
            <w:r w:rsidRPr="004310AB">
              <w:rPr>
                <w:rFonts w:ascii="Times New Roman" w:hAnsi="Times New Roman"/>
              </w:rPr>
              <w:t>2</w:t>
            </w:r>
            <w:r>
              <w:rPr>
                <w:rFonts w:ascii="Times New Roman" w:hAnsi="Times New Roman"/>
              </w:rPr>
              <w:t>0</w:t>
            </w:r>
            <w:r w:rsidRPr="004310AB">
              <w:rPr>
                <w:rFonts w:ascii="Times New Roman" w:hAnsi="Times New Roman"/>
              </w:rPr>
              <w:t xml:space="preserve">0 </w:t>
            </w:r>
            <w:r>
              <w:rPr>
                <w:rFonts w:ascii="Times New Roman" w:hAnsi="Times New Roman"/>
              </w:rPr>
              <w:t>bags</w:t>
            </w:r>
            <w:r w:rsidRPr="004310AB">
              <w:rPr>
                <w:rFonts w:ascii="Times New Roman" w:hAnsi="Times New Roman"/>
              </w:rPr>
              <w:t xml:space="preserve"> at </w:t>
            </w:r>
            <w:r>
              <w:rPr>
                <w:rFonts w:ascii="Times New Roman" w:hAnsi="Times New Roman"/>
              </w:rPr>
              <w:t>Shs 125,000</w:t>
            </w:r>
            <w:r w:rsidRPr="004310AB">
              <w:rPr>
                <w:rFonts w:ascii="Times New Roman" w:hAnsi="Times New Roman"/>
              </w:rPr>
              <w:t xml:space="preserve"> per </w:t>
            </w:r>
            <w:r>
              <w:rPr>
                <w:rFonts w:ascii="Times New Roman" w:hAnsi="Times New Roman"/>
              </w:rPr>
              <w:t>bag</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3</w:t>
            </w:r>
            <w:r w:rsidRPr="00A96537">
              <w:rPr>
                <w:rFonts w:ascii="Times New Roman" w:hAnsi="Times New Roman"/>
                <w:vertAlign w:val="superscript"/>
              </w:rPr>
              <w:t>rd</w:t>
            </w:r>
            <w:r w:rsidRPr="004310AB">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Issued 1</w:t>
            </w:r>
            <w:r>
              <w:rPr>
                <w:rFonts w:ascii="Times New Roman" w:hAnsi="Times New Roman"/>
              </w:rPr>
              <w:t>,25</w:t>
            </w:r>
            <w:r w:rsidRPr="004310AB">
              <w:rPr>
                <w:rFonts w:ascii="Times New Roman" w:hAnsi="Times New Roman"/>
              </w:rPr>
              <w:t>0</w:t>
            </w:r>
            <w:r>
              <w:rPr>
                <w:rFonts w:ascii="Times New Roman" w:hAnsi="Times New Roman"/>
              </w:rPr>
              <w:t xml:space="preserve"> bags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7</w:t>
            </w:r>
            <w:r w:rsidRPr="004310AB">
              <w:rPr>
                <w:rFonts w:ascii="Times New Roman" w:hAnsi="Times New Roman"/>
                <w:vertAlign w:val="superscript"/>
              </w:rPr>
              <w:t>th</w:t>
            </w:r>
            <w:r w:rsidRPr="004310AB">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 xml:space="preserve">Received </w:t>
            </w:r>
            <w:r>
              <w:rPr>
                <w:rFonts w:ascii="Times New Roman" w:hAnsi="Times New Roman"/>
              </w:rPr>
              <w:t>1,5</w:t>
            </w:r>
            <w:r w:rsidRPr="004310AB">
              <w:rPr>
                <w:rFonts w:ascii="Times New Roman" w:hAnsi="Times New Roman"/>
              </w:rPr>
              <w:t xml:space="preserve">00 </w:t>
            </w:r>
            <w:r>
              <w:rPr>
                <w:rFonts w:ascii="Times New Roman" w:hAnsi="Times New Roman"/>
              </w:rPr>
              <w:t>bags</w:t>
            </w:r>
            <w:r w:rsidRPr="004310AB">
              <w:rPr>
                <w:rFonts w:ascii="Times New Roman" w:hAnsi="Times New Roman"/>
              </w:rPr>
              <w:t xml:space="preserve"> at </w:t>
            </w:r>
            <w:r>
              <w:rPr>
                <w:rFonts w:ascii="Times New Roman" w:hAnsi="Times New Roman"/>
              </w:rPr>
              <w:t>Shs 128,000</w:t>
            </w:r>
            <w:r w:rsidRPr="004310AB">
              <w:rPr>
                <w:rFonts w:ascii="Times New Roman" w:hAnsi="Times New Roman"/>
              </w:rPr>
              <w:t xml:space="preserve"> per </w:t>
            </w:r>
            <w:r>
              <w:rPr>
                <w:rFonts w:ascii="Times New Roman" w:hAnsi="Times New Roman"/>
              </w:rPr>
              <w:t>bag</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8</w:t>
            </w:r>
            <w:r w:rsidRPr="004310AB">
              <w:rPr>
                <w:rFonts w:ascii="Times New Roman" w:hAnsi="Times New Roman"/>
                <w:vertAlign w:val="superscript"/>
              </w:rPr>
              <w:t>th</w:t>
            </w:r>
            <w:r w:rsidRPr="004310AB">
              <w:rPr>
                <w:rFonts w:ascii="Times New Roman" w:hAnsi="Times New Roman"/>
              </w:rPr>
              <w:t xml:space="preserve">  July </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Issued 1</w:t>
            </w:r>
            <w:r>
              <w:rPr>
                <w:rFonts w:ascii="Times New Roman" w:hAnsi="Times New Roman"/>
              </w:rPr>
              <w:t>,25</w:t>
            </w:r>
            <w:r w:rsidRPr="004310AB">
              <w:rPr>
                <w:rFonts w:ascii="Times New Roman" w:hAnsi="Times New Roman"/>
              </w:rPr>
              <w:t>0</w:t>
            </w:r>
            <w:r>
              <w:rPr>
                <w:rFonts w:ascii="Times New Roman" w:hAnsi="Times New Roman"/>
              </w:rPr>
              <w:t xml:space="preserve"> bags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14</w:t>
            </w:r>
            <w:r w:rsidRPr="00FB4F03">
              <w:rPr>
                <w:rFonts w:ascii="Times New Roman" w:hAnsi="Times New Roman"/>
                <w:vertAlign w:val="superscript"/>
              </w:rPr>
              <w:t>th</w:t>
            </w:r>
            <w:r>
              <w:rPr>
                <w:rFonts w:ascii="Times New Roman" w:hAnsi="Times New Roman"/>
              </w:rPr>
              <w:t xml:space="preserve"> </w:t>
            </w:r>
            <w:r w:rsidRPr="004310AB">
              <w:rPr>
                <w:rFonts w:ascii="Times New Roman" w:hAnsi="Times New Roman"/>
              </w:rPr>
              <w:t>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Issued 1</w:t>
            </w:r>
            <w:r>
              <w:rPr>
                <w:rFonts w:ascii="Times New Roman" w:hAnsi="Times New Roman"/>
              </w:rPr>
              <w:t>,20</w:t>
            </w:r>
            <w:r w:rsidRPr="004310AB">
              <w:rPr>
                <w:rFonts w:ascii="Times New Roman" w:hAnsi="Times New Roman"/>
              </w:rPr>
              <w:t>0</w:t>
            </w:r>
            <w:r>
              <w:rPr>
                <w:rFonts w:ascii="Times New Roman" w:hAnsi="Times New Roman"/>
              </w:rPr>
              <w:t xml:space="preserve"> bags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20</w:t>
            </w:r>
            <w:r w:rsidRPr="004310AB">
              <w:rPr>
                <w:rFonts w:ascii="Times New Roman" w:hAnsi="Times New Roman"/>
                <w:vertAlign w:val="superscript"/>
              </w:rPr>
              <w:t>th</w:t>
            </w:r>
            <w:r w:rsidRPr="004310AB">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 xml:space="preserve">Received </w:t>
            </w:r>
            <w:r>
              <w:rPr>
                <w:rFonts w:ascii="Times New Roman" w:hAnsi="Times New Roman"/>
              </w:rPr>
              <w:t>1,0</w:t>
            </w:r>
            <w:r w:rsidRPr="004310AB">
              <w:rPr>
                <w:rFonts w:ascii="Times New Roman" w:hAnsi="Times New Roman"/>
              </w:rPr>
              <w:t xml:space="preserve">00 </w:t>
            </w:r>
            <w:r>
              <w:rPr>
                <w:rFonts w:ascii="Times New Roman" w:hAnsi="Times New Roman"/>
              </w:rPr>
              <w:t>bags</w:t>
            </w:r>
            <w:r w:rsidRPr="004310AB">
              <w:rPr>
                <w:rFonts w:ascii="Times New Roman" w:hAnsi="Times New Roman"/>
              </w:rPr>
              <w:t xml:space="preserve"> at </w:t>
            </w:r>
            <w:r>
              <w:rPr>
                <w:rFonts w:ascii="Times New Roman" w:hAnsi="Times New Roman"/>
              </w:rPr>
              <w:t>Shs 130,000</w:t>
            </w:r>
            <w:r w:rsidRPr="004310AB">
              <w:rPr>
                <w:rFonts w:ascii="Times New Roman" w:hAnsi="Times New Roman"/>
              </w:rPr>
              <w:t xml:space="preserve"> per </w:t>
            </w:r>
            <w:r>
              <w:rPr>
                <w:rFonts w:ascii="Times New Roman" w:hAnsi="Times New Roman"/>
              </w:rPr>
              <w:t>bag</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22</w:t>
            </w:r>
            <w:r w:rsidRPr="00FB4F03">
              <w:rPr>
                <w:rFonts w:ascii="Times New Roman" w:hAnsi="Times New Roman"/>
                <w:vertAlign w:val="superscript"/>
              </w:rPr>
              <w:t>nd</w:t>
            </w:r>
            <w:r>
              <w:rPr>
                <w:rFonts w:ascii="Times New Roman" w:hAnsi="Times New Roman"/>
              </w:rPr>
              <w:t xml:space="preserve"> </w:t>
            </w:r>
            <w:r w:rsidRPr="004310AB">
              <w:rPr>
                <w:rFonts w:ascii="Times New Roman" w:hAnsi="Times New Roman"/>
              </w:rPr>
              <w:t>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 xml:space="preserve">Issued </w:t>
            </w:r>
            <w:r>
              <w:rPr>
                <w:rFonts w:ascii="Times New Roman" w:hAnsi="Times New Roman"/>
              </w:rPr>
              <w:t>1,050 bags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2</w:t>
            </w:r>
            <w:r w:rsidRPr="004310AB">
              <w:rPr>
                <w:rFonts w:ascii="Times New Roman" w:hAnsi="Times New Roman"/>
              </w:rPr>
              <w:t>8</w:t>
            </w:r>
            <w:r w:rsidRPr="004310AB">
              <w:rPr>
                <w:rFonts w:ascii="Times New Roman" w:hAnsi="Times New Roman"/>
                <w:vertAlign w:val="superscript"/>
              </w:rPr>
              <w:t>th</w:t>
            </w:r>
            <w:r w:rsidRPr="004310AB">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1</w:t>
            </w:r>
            <w:r>
              <w:rPr>
                <w:rFonts w:ascii="Times New Roman" w:hAnsi="Times New Roman"/>
              </w:rPr>
              <w:t>,25</w:t>
            </w:r>
            <w:r w:rsidRPr="004310AB">
              <w:rPr>
                <w:rFonts w:ascii="Times New Roman" w:hAnsi="Times New Roman"/>
              </w:rPr>
              <w:t xml:space="preserve">0 </w:t>
            </w:r>
            <w:r>
              <w:rPr>
                <w:rFonts w:ascii="Times New Roman" w:hAnsi="Times New Roman"/>
              </w:rPr>
              <w:t>bags</w:t>
            </w:r>
            <w:r w:rsidRPr="004310AB">
              <w:rPr>
                <w:rFonts w:ascii="Times New Roman" w:hAnsi="Times New Roman"/>
              </w:rPr>
              <w:t xml:space="preserve"> at </w:t>
            </w:r>
            <w:r>
              <w:rPr>
                <w:rFonts w:ascii="Times New Roman" w:hAnsi="Times New Roman"/>
              </w:rPr>
              <w:t>Shs 140,000</w:t>
            </w:r>
            <w:r w:rsidRPr="004310AB">
              <w:rPr>
                <w:rFonts w:ascii="Times New Roman" w:hAnsi="Times New Roman"/>
              </w:rPr>
              <w:t xml:space="preserve"> per </w:t>
            </w:r>
            <w:r>
              <w:rPr>
                <w:rFonts w:ascii="Times New Roman" w:hAnsi="Times New Roman"/>
              </w:rPr>
              <w:t>bag</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30</w:t>
            </w:r>
            <w:r w:rsidRPr="004310AB">
              <w:rPr>
                <w:rFonts w:ascii="Times New Roman" w:hAnsi="Times New Roman"/>
                <w:vertAlign w:val="superscript"/>
              </w:rPr>
              <w:t>th</w:t>
            </w:r>
            <w:r w:rsidRPr="004310AB">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 xml:space="preserve">Issued </w:t>
            </w:r>
            <w:r>
              <w:rPr>
                <w:rFonts w:ascii="Times New Roman" w:hAnsi="Times New Roman"/>
              </w:rPr>
              <w:t>1,200 bags</w:t>
            </w:r>
          </w:p>
        </w:tc>
      </w:tr>
    </w:tbl>
    <w:p w:rsidR="004D05BC" w:rsidRPr="00D169AA" w:rsidRDefault="004D05BC" w:rsidP="004D05BC">
      <w:pPr>
        <w:spacing w:before="120" w:after="0"/>
        <w:rPr>
          <w:rFonts w:ascii="Times New Roman" w:hAnsi="Times New Roman"/>
          <w:b/>
          <w:sz w:val="24"/>
          <w:szCs w:val="24"/>
          <w:u w:val="single"/>
          <w:lang w:val="en-GB"/>
        </w:rPr>
      </w:pPr>
      <w:r w:rsidRPr="00D169AA">
        <w:rPr>
          <w:rFonts w:ascii="Times New Roman" w:hAnsi="Times New Roman"/>
          <w:b/>
          <w:sz w:val="24"/>
          <w:szCs w:val="24"/>
          <w:u w:val="single"/>
          <w:lang w:val="en-GB"/>
        </w:rPr>
        <w:t>Required:</w:t>
      </w:r>
    </w:p>
    <w:p w:rsidR="004D05BC" w:rsidRPr="006D08A9" w:rsidRDefault="004D05BC" w:rsidP="004D05BC">
      <w:pPr>
        <w:rPr>
          <w:rFonts w:ascii="Times New Roman" w:hAnsi="Times New Roman"/>
          <w:sz w:val="24"/>
          <w:szCs w:val="24"/>
          <w:lang w:val="en-GB"/>
        </w:rPr>
      </w:pPr>
      <w:r>
        <w:rPr>
          <w:rFonts w:ascii="Times New Roman" w:hAnsi="Times New Roman"/>
          <w:sz w:val="24"/>
          <w:szCs w:val="24"/>
          <w:lang w:val="en-GB"/>
        </w:rPr>
        <w:t>Show the value of materials issued to the production centre and the value of closing stock using FIFO</w:t>
      </w:r>
    </w:p>
    <w:p w:rsidR="004D05BC" w:rsidRPr="00D246EE" w:rsidRDefault="004D05BC" w:rsidP="00E85736">
      <w:pPr>
        <w:pStyle w:val="ListParagraph"/>
        <w:numPr>
          <w:ilvl w:val="0"/>
          <w:numId w:val="46"/>
        </w:numPr>
        <w:spacing w:after="0"/>
        <w:rPr>
          <w:rFonts w:ascii="Times New Roman" w:hAnsi="Times New Roman"/>
          <w:sz w:val="24"/>
          <w:szCs w:val="24"/>
          <w:lang w:val="en-GB"/>
        </w:rPr>
      </w:pPr>
      <w:r w:rsidRPr="00D246EE">
        <w:rPr>
          <w:rFonts w:ascii="Times New Roman" w:hAnsi="Times New Roman"/>
          <w:sz w:val="24"/>
          <w:szCs w:val="24"/>
          <w:lang w:val="en-GB"/>
        </w:rPr>
        <w:t>The purchases and issues of a raw material for a five months’ period for JJ Stores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228"/>
      </w:tblGrid>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b/>
                <w:i/>
              </w:rPr>
            </w:pPr>
            <w:r>
              <w:rPr>
                <w:rFonts w:ascii="Times New Roman" w:hAnsi="Times New Roman"/>
                <w:b/>
                <w:i/>
              </w:rPr>
              <w:t>2019</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b/>
                <w:i/>
              </w:rPr>
            </w:pPr>
            <w:r w:rsidRPr="004310AB">
              <w:rPr>
                <w:rFonts w:ascii="Times New Roman" w:hAnsi="Times New Roman"/>
                <w:b/>
                <w:i/>
              </w:rPr>
              <w:t>Details of transactions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w:t>
            </w:r>
            <w:r w:rsidRPr="004310AB">
              <w:rPr>
                <w:rFonts w:ascii="Times New Roman" w:hAnsi="Times New Roman"/>
                <w:vertAlign w:val="superscript"/>
              </w:rPr>
              <w:t>st</w:t>
            </w:r>
            <w:r w:rsidRPr="004310AB">
              <w:rPr>
                <w:rFonts w:ascii="Times New Roman" w:hAnsi="Times New Roman"/>
              </w:rPr>
              <w:t xml:space="preserve">  July </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2</w:t>
            </w:r>
            <w:r>
              <w:rPr>
                <w:rFonts w:ascii="Times New Roman" w:hAnsi="Times New Roman"/>
              </w:rPr>
              <w:t>,</w:t>
            </w:r>
            <w:r w:rsidRPr="004310AB">
              <w:rPr>
                <w:rFonts w:ascii="Times New Roman" w:hAnsi="Times New Roman"/>
              </w:rPr>
              <w:t>000 units at $10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9</w:t>
            </w:r>
            <w:r w:rsidRPr="004310AB">
              <w:rPr>
                <w:rFonts w:ascii="Times New Roman" w:hAnsi="Times New Roman"/>
                <w:vertAlign w:val="superscript"/>
              </w:rPr>
              <w:t>th</w:t>
            </w:r>
            <w:r w:rsidRPr="004310AB">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520 units at $10.50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18</w:t>
            </w:r>
            <w:r w:rsidRPr="004310AB">
              <w:rPr>
                <w:rFonts w:ascii="Times New Roman" w:hAnsi="Times New Roman"/>
                <w:vertAlign w:val="superscript"/>
              </w:rPr>
              <w:t>th</w:t>
            </w:r>
            <w:r w:rsidRPr="004310AB">
              <w:rPr>
                <w:rFonts w:ascii="Times New Roman" w:hAnsi="Times New Roman"/>
              </w:rPr>
              <w:t xml:space="preserve">  July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Issued 1</w:t>
            </w:r>
            <w:r>
              <w:rPr>
                <w:rFonts w:ascii="Times New Roman" w:hAnsi="Times New Roman"/>
              </w:rPr>
              <w:t>,</w:t>
            </w:r>
            <w:r w:rsidRPr="004310AB">
              <w:rPr>
                <w:rFonts w:ascii="Times New Roman" w:hAnsi="Times New Roman"/>
              </w:rPr>
              <w:t>400 units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5</w:t>
            </w:r>
            <w:r w:rsidRPr="004310AB">
              <w:rPr>
                <w:rFonts w:ascii="Times New Roman" w:hAnsi="Times New Roman"/>
                <w:vertAlign w:val="superscript"/>
              </w:rPr>
              <w:t>th</w:t>
            </w:r>
            <w:r w:rsidRPr="004310AB">
              <w:rPr>
                <w:rFonts w:ascii="Times New Roman" w:hAnsi="Times New Roman"/>
              </w:rPr>
              <w:t xml:space="preserve">  August</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800 units at $11.50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22</w:t>
            </w:r>
            <w:r w:rsidRPr="004310AB">
              <w:rPr>
                <w:rFonts w:ascii="Times New Roman" w:hAnsi="Times New Roman"/>
                <w:vertAlign w:val="superscript"/>
              </w:rPr>
              <w:t>nd</w:t>
            </w:r>
            <w:r w:rsidRPr="004310AB">
              <w:rPr>
                <w:rFonts w:ascii="Times New Roman" w:hAnsi="Times New Roman"/>
              </w:rPr>
              <w:t xml:space="preserve">  August</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600 units at $12.50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15</w:t>
            </w:r>
            <w:r w:rsidRPr="004310AB">
              <w:rPr>
                <w:rFonts w:ascii="Times New Roman" w:hAnsi="Times New Roman"/>
                <w:vertAlign w:val="superscript"/>
              </w:rPr>
              <w:t>th</w:t>
            </w:r>
            <w:r w:rsidRPr="004310AB">
              <w:rPr>
                <w:rFonts w:ascii="Times New Roman" w:hAnsi="Times New Roman"/>
              </w:rPr>
              <w:t xml:space="preserve">  September</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Issued 1</w:t>
            </w:r>
            <w:r>
              <w:rPr>
                <w:rFonts w:ascii="Times New Roman" w:hAnsi="Times New Roman"/>
              </w:rPr>
              <w:t>,</w:t>
            </w:r>
            <w:r w:rsidRPr="004310AB">
              <w:rPr>
                <w:rFonts w:ascii="Times New Roman" w:hAnsi="Times New Roman"/>
              </w:rPr>
              <w:t>240 units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14</w:t>
            </w:r>
            <w:r w:rsidRPr="004310AB">
              <w:rPr>
                <w:rFonts w:ascii="Times New Roman" w:hAnsi="Times New Roman"/>
                <w:vertAlign w:val="superscript"/>
              </w:rPr>
              <w:t>th</w:t>
            </w:r>
            <w:r w:rsidRPr="004310AB">
              <w:rPr>
                <w:rFonts w:ascii="Times New Roman" w:hAnsi="Times New Roman"/>
              </w:rPr>
              <w:t xml:space="preserve">  October</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Issued 480 units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8</w:t>
            </w:r>
            <w:r w:rsidRPr="004310AB">
              <w:rPr>
                <w:rFonts w:ascii="Times New Roman" w:hAnsi="Times New Roman"/>
                <w:vertAlign w:val="superscript"/>
              </w:rPr>
              <w:t>th</w:t>
            </w:r>
            <w:r w:rsidRPr="004310AB">
              <w:rPr>
                <w:rFonts w:ascii="Times New Roman" w:hAnsi="Times New Roman"/>
              </w:rPr>
              <w:t xml:space="preserve">  November</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1</w:t>
            </w:r>
            <w:r>
              <w:rPr>
                <w:rFonts w:ascii="Times New Roman" w:hAnsi="Times New Roman"/>
              </w:rPr>
              <w:t>,</w:t>
            </w:r>
            <w:r w:rsidRPr="004310AB">
              <w:rPr>
                <w:rFonts w:ascii="Times New Roman" w:hAnsi="Times New Roman"/>
              </w:rPr>
              <w:t>000 units at $11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24</w:t>
            </w:r>
            <w:r w:rsidRPr="004310AB">
              <w:rPr>
                <w:rFonts w:ascii="Times New Roman" w:hAnsi="Times New Roman"/>
                <w:vertAlign w:val="superscript"/>
              </w:rPr>
              <w:t>th</w:t>
            </w:r>
            <w:r w:rsidRPr="004310AB">
              <w:rPr>
                <w:rFonts w:ascii="Times New Roman" w:hAnsi="Times New Roman"/>
              </w:rPr>
              <w:t xml:space="preserve">  November</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Issued 760 units</w:t>
            </w:r>
          </w:p>
        </w:tc>
      </w:tr>
    </w:tbl>
    <w:p w:rsidR="004D05BC" w:rsidRPr="004310AB" w:rsidRDefault="004D05BC" w:rsidP="004D05BC">
      <w:pPr>
        <w:spacing w:after="0"/>
        <w:rPr>
          <w:rFonts w:ascii="Times New Roman" w:hAnsi="Times New Roman"/>
          <w:sz w:val="24"/>
          <w:szCs w:val="24"/>
          <w:lang w:val="en-GB"/>
        </w:rPr>
      </w:pPr>
      <w:r w:rsidRPr="004310AB">
        <w:rPr>
          <w:rFonts w:ascii="Times New Roman" w:hAnsi="Times New Roman"/>
          <w:sz w:val="24"/>
          <w:szCs w:val="24"/>
          <w:lang w:val="en-GB"/>
        </w:rPr>
        <w:t>There was no opening stock of the raw material.</w:t>
      </w:r>
    </w:p>
    <w:p w:rsidR="004D05BC" w:rsidRPr="007C2BDE" w:rsidRDefault="004D05BC" w:rsidP="004D05BC">
      <w:pPr>
        <w:spacing w:after="0"/>
        <w:rPr>
          <w:rFonts w:ascii="Times New Roman" w:hAnsi="Times New Roman"/>
          <w:b/>
          <w:sz w:val="24"/>
          <w:szCs w:val="24"/>
          <w:u w:val="single"/>
          <w:lang w:val="en-GB"/>
        </w:rPr>
      </w:pPr>
      <w:r w:rsidRPr="007C2BDE">
        <w:rPr>
          <w:rFonts w:ascii="Times New Roman" w:hAnsi="Times New Roman"/>
          <w:b/>
          <w:sz w:val="24"/>
          <w:szCs w:val="24"/>
          <w:u w:val="single"/>
          <w:lang w:val="en-GB"/>
        </w:rPr>
        <w:t>Required:</w:t>
      </w:r>
    </w:p>
    <w:p w:rsidR="004D05BC" w:rsidRPr="004310AB" w:rsidRDefault="004D05BC" w:rsidP="004D05BC">
      <w:pPr>
        <w:spacing w:after="0"/>
        <w:rPr>
          <w:rFonts w:ascii="Times New Roman" w:hAnsi="Times New Roman"/>
          <w:sz w:val="24"/>
          <w:szCs w:val="24"/>
          <w:lang w:val="en-GB"/>
        </w:rPr>
      </w:pPr>
      <w:r w:rsidRPr="004310AB">
        <w:rPr>
          <w:rFonts w:ascii="Times New Roman" w:hAnsi="Times New Roman"/>
          <w:sz w:val="24"/>
          <w:szCs w:val="24"/>
          <w:lang w:val="en-GB"/>
        </w:rPr>
        <w:t>Use FIFO</w:t>
      </w:r>
      <w:r>
        <w:rPr>
          <w:rFonts w:ascii="Times New Roman" w:hAnsi="Times New Roman"/>
          <w:sz w:val="24"/>
          <w:szCs w:val="24"/>
          <w:lang w:val="en-GB"/>
        </w:rPr>
        <w:t xml:space="preserve"> and</w:t>
      </w:r>
      <w:r w:rsidRPr="004310AB">
        <w:rPr>
          <w:rFonts w:ascii="Times New Roman" w:hAnsi="Times New Roman"/>
          <w:sz w:val="24"/>
          <w:szCs w:val="24"/>
          <w:lang w:val="en-GB"/>
        </w:rPr>
        <w:t xml:space="preserve"> Simple Average cost methods to establish the cost of closing stock and total value of materials issued for the five months.</w:t>
      </w:r>
    </w:p>
    <w:p w:rsidR="004D05BC" w:rsidRPr="00D246EE" w:rsidRDefault="004D05BC" w:rsidP="00E85736">
      <w:pPr>
        <w:pStyle w:val="ListParagraph"/>
        <w:numPr>
          <w:ilvl w:val="0"/>
          <w:numId w:val="46"/>
        </w:numPr>
        <w:tabs>
          <w:tab w:val="num" w:pos="360"/>
        </w:tabs>
        <w:spacing w:after="0"/>
        <w:rPr>
          <w:rFonts w:ascii="Times New Roman" w:hAnsi="Times New Roman"/>
          <w:sz w:val="24"/>
          <w:szCs w:val="24"/>
          <w:lang w:val="en-GB"/>
        </w:rPr>
      </w:pPr>
      <w:r w:rsidRPr="00D246EE">
        <w:rPr>
          <w:rFonts w:ascii="Times New Roman" w:hAnsi="Times New Roman"/>
          <w:sz w:val="24"/>
          <w:szCs w:val="24"/>
          <w:lang w:val="en-GB"/>
        </w:rPr>
        <w:t>The following information was obtained from the records of JUST CO. Ltd concerning material purchases and issues from January to May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228"/>
      </w:tblGrid>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pPr>
            <w:r w:rsidRPr="004310AB">
              <w:t>20</w:t>
            </w:r>
            <w:r>
              <w:t>20</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b/>
                <w:i/>
              </w:rPr>
            </w:pPr>
            <w:r w:rsidRPr="004310AB">
              <w:rPr>
                <w:rFonts w:ascii="Times New Roman" w:hAnsi="Times New Roman"/>
                <w:b/>
                <w:i/>
              </w:rPr>
              <w:t>Details of transactions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w:t>
            </w:r>
            <w:r w:rsidRPr="004310AB">
              <w:rPr>
                <w:rFonts w:ascii="Times New Roman" w:hAnsi="Times New Roman"/>
                <w:vertAlign w:val="superscript"/>
              </w:rPr>
              <w:t>st</w:t>
            </w:r>
            <w:r w:rsidRPr="004310AB">
              <w:rPr>
                <w:rFonts w:ascii="Times New Roman" w:hAnsi="Times New Roman"/>
              </w:rPr>
              <w:t xml:space="preserve">  </w:t>
            </w:r>
            <w:r>
              <w:rPr>
                <w:rFonts w:ascii="Times New Roman" w:hAnsi="Times New Roman"/>
              </w:rPr>
              <w:t>January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w:t>
            </w:r>
            <w:r>
              <w:rPr>
                <w:rFonts w:ascii="Times New Roman" w:hAnsi="Times New Roman"/>
              </w:rPr>
              <w:t>eceived 1,000 units at £</w:t>
            </w:r>
            <w:r w:rsidRPr="004310AB">
              <w:rPr>
                <w:rFonts w:ascii="Times New Roman" w:hAnsi="Times New Roman"/>
              </w:rPr>
              <w:t>1</w:t>
            </w:r>
            <w:r>
              <w:rPr>
                <w:rFonts w:ascii="Times New Roman" w:hAnsi="Times New Roman"/>
              </w:rPr>
              <w:t>.0</w:t>
            </w:r>
            <w:r w:rsidRPr="004310AB">
              <w:rPr>
                <w:rFonts w:ascii="Times New Roman" w:hAnsi="Times New Roman"/>
              </w:rPr>
              <w:t>0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pPr>
            <w:r w:rsidRPr="009462D4">
              <w:rPr>
                <w:rFonts w:ascii="Times New Roman" w:hAnsi="Times New Roman"/>
              </w:rPr>
              <w:t>1</w:t>
            </w:r>
            <w:r>
              <w:rPr>
                <w:rFonts w:ascii="Times New Roman" w:hAnsi="Times New Roman"/>
              </w:rPr>
              <w:t>0</w:t>
            </w:r>
            <w:r w:rsidRPr="00922718">
              <w:rPr>
                <w:rFonts w:ascii="Times New Roman" w:hAnsi="Times New Roman"/>
                <w:vertAlign w:val="superscript"/>
              </w:rPr>
              <w:t>th</w:t>
            </w:r>
            <w:r>
              <w:rPr>
                <w:rFonts w:ascii="Times New Roman" w:hAnsi="Times New Roman"/>
              </w:rPr>
              <w:t xml:space="preserve"> </w:t>
            </w:r>
            <w:r w:rsidRPr="009462D4">
              <w:rPr>
                <w:rFonts w:ascii="Times New Roman" w:hAnsi="Times New Roman"/>
              </w:rPr>
              <w:t>January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w:t>
            </w:r>
            <w:r>
              <w:rPr>
                <w:rFonts w:ascii="Times New Roman" w:hAnsi="Times New Roman"/>
              </w:rPr>
              <w:t>eceived 260 units at £</w:t>
            </w:r>
            <w:r w:rsidRPr="004310AB">
              <w:rPr>
                <w:rFonts w:ascii="Times New Roman" w:hAnsi="Times New Roman"/>
              </w:rPr>
              <w:t>1</w:t>
            </w:r>
            <w:r>
              <w:rPr>
                <w:rFonts w:ascii="Times New Roman" w:hAnsi="Times New Roman"/>
              </w:rPr>
              <w:t>.05</w:t>
            </w:r>
            <w:r w:rsidRPr="004310AB">
              <w:rPr>
                <w:rFonts w:ascii="Times New Roman" w:hAnsi="Times New Roman"/>
              </w:rPr>
              <w:t xml:space="preserve">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Default="004D05BC" w:rsidP="004D05BC">
            <w:pPr>
              <w:spacing w:after="0"/>
            </w:pPr>
            <w:r>
              <w:rPr>
                <w:rFonts w:ascii="Times New Roman" w:hAnsi="Times New Roman"/>
              </w:rPr>
              <w:t>20</w:t>
            </w:r>
            <w:r w:rsidRPr="00236586">
              <w:rPr>
                <w:rFonts w:ascii="Times New Roman" w:hAnsi="Times New Roman"/>
                <w:vertAlign w:val="superscript"/>
              </w:rPr>
              <w:t>th</w:t>
            </w:r>
            <w:r>
              <w:rPr>
                <w:rFonts w:ascii="Times New Roman" w:hAnsi="Times New Roman"/>
              </w:rPr>
              <w:t xml:space="preserve"> </w:t>
            </w:r>
            <w:r w:rsidRPr="009462D4">
              <w:rPr>
                <w:rFonts w:ascii="Times New Roman" w:hAnsi="Times New Roman"/>
              </w:rPr>
              <w:t>January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w:t>
            </w:r>
            <w:r>
              <w:rPr>
                <w:rFonts w:ascii="Times New Roman" w:hAnsi="Times New Roman"/>
              </w:rPr>
              <w:t>ssued 7</w:t>
            </w:r>
            <w:r w:rsidRPr="004310AB">
              <w:rPr>
                <w:rFonts w:ascii="Times New Roman" w:hAnsi="Times New Roman"/>
              </w:rPr>
              <w:t>00 units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4</w:t>
            </w:r>
            <w:r w:rsidRPr="004310AB">
              <w:rPr>
                <w:rFonts w:ascii="Times New Roman" w:hAnsi="Times New Roman"/>
                <w:vertAlign w:val="superscript"/>
              </w:rPr>
              <w:t>th</w:t>
            </w:r>
            <w:r w:rsidRPr="004310AB">
              <w:rPr>
                <w:rFonts w:ascii="Times New Roman" w:hAnsi="Times New Roman"/>
              </w:rPr>
              <w:t xml:space="preserve">  </w:t>
            </w:r>
            <w:r>
              <w:rPr>
                <w:rFonts w:ascii="Times New Roman" w:hAnsi="Times New Roman"/>
              </w:rPr>
              <w:t>February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w:t>
            </w:r>
            <w:r>
              <w:rPr>
                <w:rFonts w:ascii="Times New Roman" w:hAnsi="Times New Roman"/>
              </w:rPr>
              <w:t>ceived 400 units at £</w:t>
            </w:r>
            <w:r w:rsidRPr="004310AB">
              <w:rPr>
                <w:rFonts w:ascii="Times New Roman" w:hAnsi="Times New Roman"/>
              </w:rPr>
              <w:t>1</w:t>
            </w:r>
            <w:r>
              <w:rPr>
                <w:rFonts w:ascii="Times New Roman" w:hAnsi="Times New Roman"/>
              </w:rPr>
              <w:t>.</w:t>
            </w:r>
            <w:r w:rsidRPr="004310AB">
              <w:rPr>
                <w:rFonts w:ascii="Times New Roman" w:hAnsi="Times New Roman"/>
              </w:rPr>
              <w:t>15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lastRenderedPageBreak/>
              <w:t>21</w:t>
            </w:r>
            <w:r w:rsidRPr="00236586">
              <w:rPr>
                <w:rFonts w:ascii="Times New Roman" w:hAnsi="Times New Roman"/>
                <w:vertAlign w:val="superscript"/>
              </w:rPr>
              <w:t>st</w:t>
            </w:r>
            <w:r>
              <w:rPr>
                <w:rFonts w:ascii="Times New Roman" w:hAnsi="Times New Roman"/>
              </w:rPr>
              <w:t xml:space="preserve"> February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w:t>
            </w:r>
            <w:r>
              <w:rPr>
                <w:rFonts w:ascii="Times New Roman" w:hAnsi="Times New Roman"/>
              </w:rPr>
              <w:t>eceived 3</w:t>
            </w:r>
            <w:r w:rsidRPr="004310AB">
              <w:rPr>
                <w:rFonts w:ascii="Times New Roman" w:hAnsi="Times New Roman"/>
              </w:rPr>
              <w:t xml:space="preserve">00 units at </w:t>
            </w:r>
            <w:r>
              <w:rPr>
                <w:rFonts w:ascii="Times New Roman" w:hAnsi="Times New Roman"/>
              </w:rPr>
              <w:t>£</w:t>
            </w:r>
            <w:r w:rsidRPr="004310AB">
              <w:rPr>
                <w:rFonts w:ascii="Times New Roman" w:hAnsi="Times New Roman"/>
              </w:rPr>
              <w:t>1</w:t>
            </w:r>
            <w:r>
              <w:rPr>
                <w:rFonts w:ascii="Times New Roman" w:hAnsi="Times New Roman"/>
              </w:rPr>
              <w:t>.</w:t>
            </w:r>
            <w:r w:rsidRPr="004310AB">
              <w:rPr>
                <w:rFonts w:ascii="Times New Roman" w:hAnsi="Times New Roman"/>
              </w:rPr>
              <w:t>25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236586" w:rsidRDefault="004D05BC" w:rsidP="004D05BC">
            <w:pPr>
              <w:spacing w:after="0"/>
              <w:rPr>
                <w:rFonts w:ascii="Times New Roman" w:hAnsi="Times New Roman"/>
              </w:rPr>
            </w:pPr>
            <w:r w:rsidRPr="00236586">
              <w:rPr>
                <w:rFonts w:ascii="Times New Roman" w:hAnsi="Times New Roman"/>
              </w:rPr>
              <w:t>1</w:t>
            </w:r>
            <w:r>
              <w:rPr>
                <w:rFonts w:ascii="Times New Roman" w:hAnsi="Times New Roman"/>
              </w:rPr>
              <w:t>6</w:t>
            </w:r>
            <w:r w:rsidRPr="00236586">
              <w:rPr>
                <w:rFonts w:ascii="Times New Roman" w:hAnsi="Times New Roman"/>
                <w:vertAlign w:val="superscript"/>
              </w:rPr>
              <w:t>th</w:t>
            </w:r>
            <w:r>
              <w:rPr>
                <w:rFonts w:ascii="Times New Roman" w:hAnsi="Times New Roman"/>
              </w:rPr>
              <w:t xml:space="preserve"> </w:t>
            </w:r>
            <w:r w:rsidRPr="00236586">
              <w:rPr>
                <w:rFonts w:ascii="Times New Roman" w:hAnsi="Times New Roman"/>
              </w:rPr>
              <w:t xml:space="preserve">March </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 xml:space="preserve">Issued </w:t>
            </w:r>
            <w:r>
              <w:rPr>
                <w:rFonts w:ascii="Times New Roman" w:hAnsi="Times New Roman"/>
              </w:rPr>
              <w:t>6</w:t>
            </w:r>
            <w:r w:rsidRPr="004310AB">
              <w:rPr>
                <w:rFonts w:ascii="Times New Roman" w:hAnsi="Times New Roman"/>
              </w:rPr>
              <w:t>20 units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Pr>
                <w:rFonts w:ascii="Times New Roman" w:hAnsi="Times New Roman"/>
              </w:rPr>
              <w:t>12</w:t>
            </w:r>
            <w:r w:rsidRPr="00236586">
              <w:rPr>
                <w:rFonts w:ascii="Times New Roman" w:hAnsi="Times New Roman"/>
                <w:vertAlign w:val="superscript"/>
              </w:rPr>
              <w:t>th</w:t>
            </w:r>
            <w:r>
              <w:rPr>
                <w:rFonts w:ascii="Times New Roman" w:hAnsi="Times New Roman"/>
              </w:rPr>
              <w:t xml:space="preserve"> April</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 xml:space="preserve">Issued </w:t>
            </w:r>
            <w:r>
              <w:rPr>
                <w:rFonts w:ascii="Times New Roman" w:hAnsi="Times New Roman"/>
              </w:rPr>
              <w:t>2</w:t>
            </w:r>
            <w:r w:rsidRPr="004310AB">
              <w:rPr>
                <w:rFonts w:ascii="Times New Roman" w:hAnsi="Times New Roman"/>
              </w:rPr>
              <w:t>40 units</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tcPr>
          <w:p w:rsidR="004D05BC" w:rsidRDefault="004D05BC" w:rsidP="004D05BC">
            <w:pPr>
              <w:spacing w:after="0"/>
              <w:rPr>
                <w:rFonts w:ascii="Times New Roman" w:hAnsi="Times New Roman"/>
              </w:rPr>
            </w:pPr>
            <w:r>
              <w:rPr>
                <w:rFonts w:ascii="Times New Roman" w:hAnsi="Times New Roman"/>
              </w:rPr>
              <w:t>10</w:t>
            </w:r>
            <w:r w:rsidRPr="00236586">
              <w:rPr>
                <w:rFonts w:ascii="Times New Roman" w:hAnsi="Times New Roman"/>
                <w:vertAlign w:val="superscript"/>
              </w:rPr>
              <w:t>th</w:t>
            </w:r>
            <w:r>
              <w:rPr>
                <w:rFonts w:ascii="Times New Roman" w:hAnsi="Times New Roman"/>
              </w:rPr>
              <w:t xml:space="preserve"> May</w:t>
            </w:r>
          </w:p>
        </w:tc>
        <w:tc>
          <w:tcPr>
            <w:tcW w:w="6228" w:type="dxa"/>
            <w:tcBorders>
              <w:top w:val="single" w:sz="4" w:space="0" w:color="auto"/>
              <w:left w:val="single" w:sz="4" w:space="0" w:color="auto"/>
              <w:bottom w:val="single" w:sz="4" w:space="0" w:color="auto"/>
              <w:right w:val="single" w:sz="4" w:space="0" w:color="auto"/>
            </w:tcBorders>
          </w:tcPr>
          <w:p w:rsidR="004D05BC" w:rsidRPr="004310AB" w:rsidRDefault="004D05BC" w:rsidP="004D05BC">
            <w:pPr>
              <w:spacing w:after="0"/>
              <w:rPr>
                <w:rFonts w:ascii="Times New Roman" w:hAnsi="Times New Roman"/>
              </w:rPr>
            </w:pPr>
            <w:r w:rsidRPr="004310AB">
              <w:rPr>
                <w:rFonts w:ascii="Times New Roman" w:hAnsi="Times New Roman"/>
              </w:rPr>
              <w:t xml:space="preserve">Received </w:t>
            </w:r>
            <w:r>
              <w:rPr>
                <w:rFonts w:ascii="Times New Roman" w:hAnsi="Times New Roman"/>
              </w:rPr>
              <w:t>500</w:t>
            </w:r>
            <w:r w:rsidRPr="004310AB">
              <w:rPr>
                <w:rFonts w:ascii="Times New Roman" w:hAnsi="Times New Roman"/>
              </w:rPr>
              <w:t xml:space="preserve"> units at </w:t>
            </w:r>
            <w:r>
              <w:rPr>
                <w:rFonts w:ascii="Times New Roman" w:hAnsi="Times New Roman"/>
              </w:rPr>
              <w:t>£</w:t>
            </w:r>
            <w:r w:rsidRPr="004310AB">
              <w:rPr>
                <w:rFonts w:ascii="Times New Roman" w:hAnsi="Times New Roman"/>
              </w:rPr>
              <w:t>1</w:t>
            </w:r>
            <w:r>
              <w:rPr>
                <w:rFonts w:ascii="Times New Roman" w:hAnsi="Times New Roman"/>
              </w:rPr>
              <w:t>.</w:t>
            </w:r>
            <w:r w:rsidRPr="004310AB">
              <w:rPr>
                <w:rFonts w:ascii="Times New Roman" w:hAnsi="Times New Roman"/>
              </w:rPr>
              <w:t>1</w:t>
            </w:r>
            <w:r>
              <w:rPr>
                <w:rFonts w:ascii="Times New Roman" w:hAnsi="Times New Roman"/>
              </w:rPr>
              <w:t>0</w:t>
            </w:r>
            <w:r w:rsidRPr="004310AB">
              <w:rPr>
                <w:rFonts w:ascii="Times New Roman" w:hAnsi="Times New Roman"/>
              </w:rPr>
              <w:t xml:space="preserve"> per unit</w:t>
            </w:r>
          </w:p>
        </w:tc>
      </w:tr>
      <w:tr w:rsidR="004D05BC" w:rsidRPr="004310AB" w:rsidTr="004D05BC">
        <w:tc>
          <w:tcPr>
            <w:tcW w:w="26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w:t>
            </w:r>
            <w:r>
              <w:rPr>
                <w:rFonts w:ascii="Times New Roman" w:hAnsi="Times New Roman"/>
              </w:rPr>
              <w:t>5</w:t>
            </w:r>
            <w:r w:rsidRPr="004310AB">
              <w:rPr>
                <w:rFonts w:ascii="Times New Roman" w:hAnsi="Times New Roman"/>
                <w:vertAlign w:val="superscript"/>
              </w:rPr>
              <w:t>th</w:t>
            </w:r>
            <w:r w:rsidRPr="004310AB">
              <w:rPr>
                <w:rFonts w:ascii="Times New Roman" w:hAnsi="Times New Roman"/>
              </w:rPr>
              <w:t xml:space="preserve"> </w:t>
            </w:r>
            <w:r>
              <w:rPr>
                <w:rFonts w:ascii="Times New Roman" w:hAnsi="Times New Roman"/>
              </w:rPr>
              <w:t>May</w:t>
            </w:r>
          </w:p>
        </w:tc>
        <w:tc>
          <w:tcPr>
            <w:tcW w:w="622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 xml:space="preserve">Issued </w:t>
            </w:r>
            <w:r>
              <w:rPr>
                <w:rFonts w:ascii="Times New Roman" w:hAnsi="Times New Roman"/>
              </w:rPr>
              <w:t>38</w:t>
            </w:r>
            <w:r w:rsidRPr="004310AB">
              <w:rPr>
                <w:rFonts w:ascii="Times New Roman" w:hAnsi="Times New Roman"/>
              </w:rPr>
              <w:t>0 units</w:t>
            </w:r>
          </w:p>
        </w:tc>
      </w:tr>
    </w:tbl>
    <w:p w:rsidR="004D05BC" w:rsidRPr="006D08A9" w:rsidRDefault="004D05BC" w:rsidP="004D05BC">
      <w:pPr>
        <w:spacing w:before="120" w:after="0"/>
        <w:rPr>
          <w:rFonts w:ascii="Times New Roman" w:hAnsi="Times New Roman"/>
          <w:b/>
          <w:sz w:val="24"/>
          <w:szCs w:val="24"/>
          <w:u w:val="single"/>
          <w:lang w:val="en-GB"/>
        </w:rPr>
      </w:pPr>
      <w:r w:rsidRPr="006D08A9">
        <w:rPr>
          <w:rFonts w:ascii="Times New Roman" w:hAnsi="Times New Roman"/>
          <w:b/>
          <w:sz w:val="24"/>
          <w:szCs w:val="24"/>
          <w:u w:val="single"/>
          <w:lang w:val="en-GB"/>
        </w:rPr>
        <w:t>Required:</w:t>
      </w:r>
    </w:p>
    <w:p w:rsidR="004D05BC" w:rsidRPr="009550F0" w:rsidRDefault="004D05BC" w:rsidP="00E85736">
      <w:pPr>
        <w:pStyle w:val="ListParagraph"/>
        <w:numPr>
          <w:ilvl w:val="0"/>
          <w:numId w:val="36"/>
        </w:numPr>
        <w:spacing w:after="0"/>
        <w:rPr>
          <w:rFonts w:ascii="Times New Roman" w:hAnsi="Times New Roman"/>
          <w:sz w:val="24"/>
          <w:szCs w:val="24"/>
          <w:lang w:val="en-GB"/>
        </w:rPr>
      </w:pPr>
      <w:r w:rsidRPr="009550F0">
        <w:rPr>
          <w:rFonts w:ascii="Times New Roman" w:hAnsi="Times New Roman"/>
          <w:sz w:val="24"/>
          <w:szCs w:val="24"/>
          <w:lang w:val="en-GB"/>
        </w:rPr>
        <w:t xml:space="preserve">Using FIFO and </w:t>
      </w:r>
      <w:r w:rsidRPr="009550F0">
        <w:rPr>
          <w:rFonts w:ascii="Times New Roman" w:hAnsi="Times New Roman"/>
          <w:sz w:val="24"/>
          <w:szCs w:val="24"/>
        </w:rPr>
        <w:t>Simple average methods</w:t>
      </w:r>
      <w:r w:rsidRPr="009550F0">
        <w:rPr>
          <w:rFonts w:ascii="Times New Roman" w:hAnsi="Times New Roman"/>
          <w:sz w:val="24"/>
          <w:szCs w:val="24"/>
          <w:lang w:val="en-GB"/>
        </w:rPr>
        <w:t xml:space="preserve"> prepare stores ledger account.</w:t>
      </w:r>
    </w:p>
    <w:p w:rsidR="004D05BC" w:rsidRPr="009550F0" w:rsidRDefault="004D05BC" w:rsidP="00E85736">
      <w:pPr>
        <w:pStyle w:val="ListParagraph"/>
        <w:numPr>
          <w:ilvl w:val="0"/>
          <w:numId w:val="36"/>
        </w:numPr>
        <w:spacing w:after="0"/>
        <w:rPr>
          <w:rFonts w:ascii="Times New Roman" w:hAnsi="Times New Roman"/>
          <w:sz w:val="24"/>
          <w:szCs w:val="24"/>
          <w:lang w:val="en-GB"/>
        </w:rPr>
      </w:pPr>
      <w:r w:rsidRPr="009550F0">
        <w:rPr>
          <w:rFonts w:ascii="Times New Roman" w:hAnsi="Times New Roman"/>
          <w:sz w:val="24"/>
          <w:szCs w:val="24"/>
          <w:lang w:val="en-GB"/>
        </w:rPr>
        <w:t>Determine the value of closing stock and cost of materials to be charged to production.</w:t>
      </w:r>
    </w:p>
    <w:p w:rsidR="004D05BC" w:rsidRPr="004310AB" w:rsidRDefault="004D05BC" w:rsidP="004D05BC">
      <w:pPr>
        <w:rPr>
          <w:rFonts w:ascii="Times New Roman" w:hAnsi="Times New Roman"/>
        </w:rPr>
      </w:pPr>
    </w:p>
    <w:p w:rsidR="004D05BC" w:rsidRPr="004310AB" w:rsidRDefault="004D05BC" w:rsidP="00E85736">
      <w:pPr>
        <w:pStyle w:val="BodyText"/>
        <w:numPr>
          <w:ilvl w:val="0"/>
          <w:numId w:val="46"/>
        </w:numPr>
        <w:spacing w:line="276" w:lineRule="auto"/>
        <w:jc w:val="both"/>
        <w:rPr>
          <w:szCs w:val="24"/>
        </w:rPr>
      </w:pPr>
      <w:r w:rsidRPr="004310AB">
        <w:rPr>
          <w:szCs w:val="24"/>
        </w:rPr>
        <w:t xml:space="preserve">The following is a summary of the receipts and issues of materials in the production department of </w:t>
      </w:r>
      <w:r>
        <w:rPr>
          <w:szCs w:val="24"/>
        </w:rPr>
        <w:t xml:space="preserve">RUBAGA </w:t>
      </w:r>
      <w:r w:rsidRPr="004310AB">
        <w:rPr>
          <w:szCs w:val="24"/>
        </w:rPr>
        <w:t>Company</w:t>
      </w:r>
      <w:r>
        <w:rPr>
          <w:szCs w:val="24"/>
        </w:rPr>
        <w:t xml:space="preserve"> Ltd</w:t>
      </w:r>
      <w:r w:rsidRPr="004310AB">
        <w:rPr>
          <w:szCs w:val="24"/>
        </w:rPr>
        <w:t xml:space="preserve"> for the month of February 201</w:t>
      </w:r>
      <w:r>
        <w:rPr>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038"/>
      </w:tblGrid>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b/>
                <w:i/>
              </w:rPr>
            </w:pPr>
            <w:r w:rsidRPr="004310AB">
              <w:rPr>
                <w:rFonts w:ascii="Times New Roman" w:hAnsi="Times New Roman"/>
                <w:b/>
                <w:i/>
              </w:rPr>
              <w:t>February 2017</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b/>
                <w:i/>
              </w:rPr>
            </w:pPr>
            <w:r w:rsidRPr="004310AB">
              <w:rPr>
                <w:rFonts w:ascii="Times New Roman" w:hAnsi="Times New Roman"/>
                <w:b/>
                <w:i/>
              </w:rPr>
              <w:t>Details of transactions</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w:t>
            </w:r>
            <w:r w:rsidRPr="004310AB">
              <w:rPr>
                <w:rFonts w:ascii="Times New Roman" w:hAnsi="Times New Roman"/>
                <w:vertAlign w:val="superscript"/>
              </w:rPr>
              <w:t>st</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Opening balance 500 units @ $25 per unit</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3</w:t>
            </w:r>
            <w:r w:rsidRPr="004310AB">
              <w:rPr>
                <w:rFonts w:ascii="Times New Roman" w:hAnsi="Times New Roman"/>
                <w:vertAlign w:val="superscript"/>
              </w:rPr>
              <w:t>rd</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 70 units</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4</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 100 units</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8</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 80 units</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13</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from supplier 200 units @ $24.50 per unit</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16</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 180 units</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20</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from supplier 240 units @ $24.75 per unit</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24</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 304 units</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25</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from supplier 320 units @ $24.50 per unit</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26</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Issue 112 units</w:t>
            </w:r>
          </w:p>
        </w:tc>
      </w:tr>
      <w:tr w:rsidR="004D05BC" w:rsidRPr="004310AB" w:rsidTr="004D05BC">
        <w:tc>
          <w:tcPr>
            <w:tcW w:w="181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28</w:t>
            </w:r>
            <w:r w:rsidRPr="004310AB">
              <w:rPr>
                <w:rFonts w:ascii="Times New Roman" w:hAnsi="Times New Roman"/>
                <w:vertAlign w:val="superscript"/>
              </w:rPr>
              <w:t>th</w:t>
            </w:r>
            <w:r w:rsidRPr="004310AB">
              <w:rPr>
                <w:rFonts w:ascii="Times New Roman" w:hAnsi="Times New Roman"/>
              </w:rPr>
              <w:t xml:space="preserve"> </w:t>
            </w:r>
          </w:p>
        </w:tc>
        <w:tc>
          <w:tcPr>
            <w:tcW w:w="7038" w:type="dxa"/>
            <w:tcBorders>
              <w:top w:val="single" w:sz="4" w:space="0" w:color="auto"/>
              <w:left w:val="single" w:sz="4" w:space="0" w:color="auto"/>
              <w:bottom w:val="single" w:sz="4" w:space="0" w:color="auto"/>
              <w:right w:val="single" w:sz="4" w:space="0" w:color="auto"/>
            </w:tcBorders>
            <w:hideMark/>
          </w:tcPr>
          <w:p w:rsidR="004D05BC" w:rsidRPr="004310AB" w:rsidRDefault="004D05BC" w:rsidP="004D05BC">
            <w:pPr>
              <w:spacing w:after="0"/>
              <w:rPr>
                <w:rFonts w:ascii="Times New Roman" w:hAnsi="Times New Roman"/>
              </w:rPr>
            </w:pPr>
            <w:r w:rsidRPr="004310AB">
              <w:rPr>
                <w:rFonts w:ascii="Times New Roman" w:hAnsi="Times New Roman"/>
              </w:rPr>
              <w:t>Received from supplier 100units @ $25 per unit</w:t>
            </w:r>
          </w:p>
        </w:tc>
      </w:tr>
    </w:tbl>
    <w:p w:rsidR="004D05BC" w:rsidRPr="004310AB" w:rsidRDefault="004D05BC" w:rsidP="004D05BC">
      <w:pPr>
        <w:spacing w:before="120" w:after="0"/>
        <w:rPr>
          <w:rFonts w:ascii="Times New Roman" w:hAnsi="Times New Roman"/>
          <w:b/>
          <w:bCs/>
          <w:sz w:val="24"/>
          <w:szCs w:val="24"/>
          <w:u w:val="single"/>
        </w:rPr>
      </w:pPr>
      <w:r w:rsidRPr="004310AB">
        <w:rPr>
          <w:rFonts w:ascii="Times New Roman" w:hAnsi="Times New Roman"/>
          <w:b/>
          <w:bCs/>
          <w:sz w:val="24"/>
          <w:szCs w:val="24"/>
          <w:u w:val="single"/>
        </w:rPr>
        <w:t>Required:</w:t>
      </w:r>
    </w:p>
    <w:p w:rsidR="004D05BC" w:rsidRPr="00922718" w:rsidRDefault="004D05BC" w:rsidP="004D05BC">
      <w:pPr>
        <w:spacing w:before="120"/>
        <w:rPr>
          <w:lang w:val="en-GB"/>
        </w:rPr>
      </w:pPr>
      <w:r w:rsidRPr="004310AB">
        <w:rPr>
          <w:rFonts w:ascii="Times New Roman" w:hAnsi="Times New Roman"/>
          <w:sz w:val="24"/>
          <w:szCs w:val="24"/>
        </w:rPr>
        <w:t>Us</w:t>
      </w:r>
      <w:r>
        <w:rPr>
          <w:rFonts w:ascii="Times New Roman" w:hAnsi="Times New Roman"/>
          <w:sz w:val="24"/>
          <w:szCs w:val="24"/>
        </w:rPr>
        <w:t>e</w:t>
      </w:r>
      <w:r w:rsidRPr="004310AB">
        <w:rPr>
          <w:rFonts w:ascii="Times New Roman" w:hAnsi="Times New Roman"/>
          <w:sz w:val="24"/>
          <w:szCs w:val="24"/>
        </w:rPr>
        <w:t xml:space="preserve"> the FIFO</w:t>
      </w:r>
      <w:r w:rsidRPr="00530719">
        <w:rPr>
          <w:rFonts w:ascii="Times New Roman" w:hAnsi="Times New Roman"/>
          <w:sz w:val="24"/>
          <w:szCs w:val="24"/>
        </w:rPr>
        <w:t xml:space="preserve"> </w:t>
      </w:r>
      <w:r w:rsidRPr="004310AB">
        <w:rPr>
          <w:rFonts w:ascii="Times New Roman" w:hAnsi="Times New Roman"/>
          <w:sz w:val="24"/>
          <w:szCs w:val="24"/>
        </w:rPr>
        <w:t>and Simple Average methods</w:t>
      </w:r>
      <w:r>
        <w:rPr>
          <w:rFonts w:ascii="Times New Roman" w:hAnsi="Times New Roman"/>
          <w:sz w:val="24"/>
          <w:szCs w:val="24"/>
        </w:rPr>
        <w:t xml:space="preserve"> to</w:t>
      </w:r>
      <w:r w:rsidRPr="004310AB">
        <w:rPr>
          <w:rFonts w:ascii="Times New Roman" w:hAnsi="Times New Roman"/>
          <w:sz w:val="24"/>
          <w:szCs w:val="24"/>
        </w:rPr>
        <w:t xml:space="preserve"> draw a stock ledger account showing clearly the value of materials issued and the value of closing stock at the end of the month</w:t>
      </w:r>
    </w:p>
    <w:p w:rsidR="00AB1834" w:rsidRDefault="00AB1834"/>
    <w:sectPr w:rsidR="00AB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C7"/>
    <w:multiLevelType w:val="hybridMultilevel"/>
    <w:tmpl w:val="8864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DBC"/>
    <w:multiLevelType w:val="hybridMultilevel"/>
    <w:tmpl w:val="F252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3747B"/>
    <w:multiLevelType w:val="hybridMultilevel"/>
    <w:tmpl w:val="678828B8"/>
    <w:lvl w:ilvl="0" w:tplc="A7E0CDB4">
      <w:start w:val="1"/>
      <w:numFmt w:val="decimal"/>
      <w:lvlText w:val="%1."/>
      <w:lvlJc w:val="left"/>
      <w:pPr>
        <w:ind w:left="1470" w:hanging="720"/>
      </w:pPr>
      <w:rPr>
        <w:i w:val="0"/>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3">
    <w:nsid w:val="04BC5006"/>
    <w:multiLevelType w:val="hybridMultilevel"/>
    <w:tmpl w:val="5830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87BED"/>
    <w:multiLevelType w:val="hybridMultilevel"/>
    <w:tmpl w:val="875E9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B3850"/>
    <w:multiLevelType w:val="hybridMultilevel"/>
    <w:tmpl w:val="2DE054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036D1C"/>
    <w:multiLevelType w:val="hybridMultilevel"/>
    <w:tmpl w:val="20A25C9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B5A728E"/>
    <w:multiLevelType w:val="hybridMultilevel"/>
    <w:tmpl w:val="E80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10ABB"/>
    <w:multiLevelType w:val="hybridMultilevel"/>
    <w:tmpl w:val="BE1CEDBA"/>
    <w:lvl w:ilvl="0" w:tplc="C64E1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E4768"/>
    <w:multiLevelType w:val="hybridMultilevel"/>
    <w:tmpl w:val="AD88A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5F677E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7C57CAD"/>
    <w:multiLevelType w:val="hybridMultilevel"/>
    <w:tmpl w:val="7D88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67F8B"/>
    <w:multiLevelType w:val="hybridMultilevel"/>
    <w:tmpl w:val="20BC4610"/>
    <w:lvl w:ilvl="0" w:tplc="7B0ACC8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127A5"/>
    <w:multiLevelType w:val="hybridMultilevel"/>
    <w:tmpl w:val="90B87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134D8"/>
    <w:multiLevelType w:val="hybridMultilevel"/>
    <w:tmpl w:val="17D49040"/>
    <w:lvl w:ilvl="0" w:tplc="0409000F">
      <w:start w:val="1"/>
      <w:numFmt w:val="decimal"/>
      <w:lvlText w:val="%1."/>
      <w:lvlJc w:val="left"/>
      <w:pPr>
        <w:tabs>
          <w:tab w:val="num" w:pos="720"/>
        </w:tabs>
        <w:ind w:left="720" w:hanging="360"/>
      </w:pPr>
      <w:rPr>
        <w:rFonts w:hint="default"/>
      </w:rPr>
    </w:lvl>
    <w:lvl w:ilvl="1" w:tplc="D994B36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0310B32"/>
    <w:multiLevelType w:val="hybridMultilevel"/>
    <w:tmpl w:val="3ECEB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7717F"/>
    <w:multiLevelType w:val="hybridMultilevel"/>
    <w:tmpl w:val="EE9A3B78"/>
    <w:lvl w:ilvl="0" w:tplc="81B69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CB3CDB"/>
    <w:multiLevelType w:val="hybridMultilevel"/>
    <w:tmpl w:val="A54E0E04"/>
    <w:lvl w:ilvl="0" w:tplc="CFEAD0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E72AB"/>
    <w:multiLevelType w:val="hybridMultilevel"/>
    <w:tmpl w:val="99C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9B57EE"/>
    <w:multiLevelType w:val="hybridMultilevel"/>
    <w:tmpl w:val="FC9C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F95B1C"/>
    <w:multiLevelType w:val="hybridMultilevel"/>
    <w:tmpl w:val="D9EE3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2F7FB6"/>
    <w:multiLevelType w:val="hybridMultilevel"/>
    <w:tmpl w:val="925C4230"/>
    <w:lvl w:ilvl="0" w:tplc="02EED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94F7C"/>
    <w:multiLevelType w:val="hybridMultilevel"/>
    <w:tmpl w:val="F782EFA0"/>
    <w:lvl w:ilvl="0" w:tplc="17521DF0">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FF0AAC"/>
    <w:multiLevelType w:val="hybridMultilevel"/>
    <w:tmpl w:val="1D629B3A"/>
    <w:lvl w:ilvl="0" w:tplc="AB72CFD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E7BE1"/>
    <w:multiLevelType w:val="hybridMultilevel"/>
    <w:tmpl w:val="7B3AD92E"/>
    <w:lvl w:ilvl="0" w:tplc="17521D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901B8"/>
    <w:multiLevelType w:val="hybridMultilevel"/>
    <w:tmpl w:val="5374F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03246"/>
    <w:multiLevelType w:val="hybridMultilevel"/>
    <w:tmpl w:val="CFCE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646091"/>
    <w:multiLevelType w:val="hybridMultilevel"/>
    <w:tmpl w:val="F0B62E68"/>
    <w:lvl w:ilvl="0" w:tplc="AF96832E">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D56129"/>
    <w:multiLevelType w:val="hybridMultilevel"/>
    <w:tmpl w:val="87FA1E26"/>
    <w:lvl w:ilvl="0" w:tplc="0670650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4A207C75"/>
    <w:multiLevelType w:val="hybridMultilevel"/>
    <w:tmpl w:val="E3B2C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A00E0B"/>
    <w:multiLevelType w:val="hybridMultilevel"/>
    <w:tmpl w:val="00949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27FFA"/>
    <w:multiLevelType w:val="hybridMultilevel"/>
    <w:tmpl w:val="1884B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7A1615"/>
    <w:multiLevelType w:val="hybridMultilevel"/>
    <w:tmpl w:val="E0AE3142"/>
    <w:lvl w:ilvl="0" w:tplc="5696132C">
      <w:start w:val="2"/>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0F33471"/>
    <w:multiLevelType w:val="hybridMultilevel"/>
    <w:tmpl w:val="247E3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707B08"/>
    <w:multiLevelType w:val="hybridMultilevel"/>
    <w:tmpl w:val="4D30A4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59A3039"/>
    <w:multiLevelType w:val="hybridMultilevel"/>
    <w:tmpl w:val="85F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CA53ED"/>
    <w:multiLevelType w:val="hybridMultilevel"/>
    <w:tmpl w:val="0DAE3E72"/>
    <w:lvl w:ilvl="0" w:tplc="5C50CEF4">
      <w:start w:val="1"/>
      <w:numFmt w:val="lowerRoman"/>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5A194391"/>
    <w:multiLevelType w:val="hybridMultilevel"/>
    <w:tmpl w:val="6C707358"/>
    <w:lvl w:ilvl="0" w:tplc="04090017">
      <w:start w:val="1"/>
      <w:numFmt w:val="lowerLetter"/>
      <w:lvlText w:val="%1)"/>
      <w:lvlJc w:val="left"/>
      <w:pPr>
        <w:ind w:left="720" w:hanging="360"/>
      </w:pPr>
    </w:lvl>
    <w:lvl w:ilvl="1" w:tplc="5B449E8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1C20DBF"/>
    <w:multiLevelType w:val="hybridMultilevel"/>
    <w:tmpl w:val="0DDAE0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8D710E"/>
    <w:multiLevelType w:val="hybridMultilevel"/>
    <w:tmpl w:val="113EB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B7124C2"/>
    <w:multiLevelType w:val="hybridMultilevel"/>
    <w:tmpl w:val="E4288494"/>
    <w:lvl w:ilvl="0" w:tplc="8CA07752">
      <w:start w:val="1"/>
      <w:numFmt w:val="lowerRoman"/>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nsid w:val="6D702FBA"/>
    <w:multiLevelType w:val="hybridMultilevel"/>
    <w:tmpl w:val="71DC7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3371D"/>
    <w:multiLevelType w:val="hybridMultilevel"/>
    <w:tmpl w:val="A44C92EE"/>
    <w:lvl w:ilvl="0" w:tplc="04090005">
      <w:start w:val="1"/>
      <w:numFmt w:val="bullet"/>
      <w:lvlText w:val=""/>
      <w:lvlJc w:val="left"/>
      <w:pPr>
        <w:tabs>
          <w:tab w:val="num" w:pos="720"/>
        </w:tabs>
        <w:ind w:left="720" w:hanging="360"/>
      </w:pPr>
      <w:rPr>
        <w:rFonts w:ascii="Wingdings" w:hAnsi="Wingdings" w:hint="default"/>
      </w:rPr>
    </w:lvl>
    <w:lvl w:ilvl="1" w:tplc="24B0E82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2893775"/>
    <w:multiLevelType w:val="hybridMultilevel"/>
    <w:tmpl w:val="B80892D8"/>
    <w:lvl w:ilvl="0" w:tplc="09AA1D58">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910959"/>
    <w:multiLevelType w:val="hybridMultilevel"/>
    <w:tmpl w:val="30D6DAD6"/>
    <w:lvl w:ilvl="0" w:tplc="9746FDE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5C1422C"/>
    <w:multiLevelType w:val="hybridMultilevel"/>
    <w:tmpl w:val="B99AF6A2"/>
    <w:lvl w:ilvl="0" w:tplc="17521D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D87022"/>
    <w:multiLevelType w:val="hybridMultilevel"/>
    <w:tmpl w:val="2A5A2F9C"/>
    <w:lvl w:ilvl="0" w:tplc="71986070">
      <w:start w:val="1"/>
      <w:numFmt w:val="lowerRoman"/>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6">
    <w:nsid w:val="797843C2"/>
    <w:multiLevelType w:val="hybridMultilevel"/>
    <w:tmpl w:val="E1784748"/>
    <w:lvl w:ilvl="0" w:tplc="D9809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257DC"/>
    <w:multiLevelType w:val="hybridMultilevel"/>
    <w:tmpl w:val="ABB0FA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B096E25"/>
    <w:multiLevelType w:val="hybridMultilevel"/>
    <w:tmpl w:val="B4407864"/>
    <w:lvl w:ilvl="0" w:tplc="0670650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8"/>
  </w:num>
  <w:num w:numId="3">
    <w:abstractNumId w:val="18"/>
  </w:num>
  <w:num w:numId="4">
    <w:abstractNumId w:val="1"/>
  </w:num>
  <w:num w:numId="5">
    <w:abstractNumId w:val="10"/>
  </w:num>
  <w:num w:numId="6">
    <w:abstractNumId w:val="33"/>
  </w:num>
  <w:num w:numId="7">
    <w:abstractNumId w:val="5"/>
  </w:num>
  <w:num w:numId="8">
    <w:abstractNumId w:val="3"/>
  </w:num>
  <w:num w:numId="9">
    <w:abstractNumId w:val="19"/>
  </w:num>
  <w:num w:numId="10">
    <w:abstractNumId w:val="34"/>
  </w:num>
  <w:num w:numId="11">
    <w:abstractNumId w:val="40"/>
  </w:num>
  <w:num w:numId="12">
    <w:abstractNumId w:val="12"/>
  </w:num>
  <w:num w:numId="13">
    <w:abstractNumId w:val="0"/>
  </w:num>
  <w:num w:numId="14">
    <w:abstractNumId w:val="32"/>
  </w:num>
  <w:num w:numId="15">
    <w:abstractNumId w:val="26"/>
  </w:num>
  <w:num w:numId="16">
    <w:abstractNumId w:val="15"/>
  </w:num>
  <w:num w:numId="17">
    <w:abstractNumId w:val="17"/>
  </w:num>
  <w:num w:numId="18">
    <w:abstractNumId w:val="7"/>
  </w:num>
  <w:num w:numId="19">
    <w:abstractNumId w:val="25"/>
  </w:num>
  <w:num w:numId="20">
    <w:abstractNumId w:val="37"/>
  </w:num>
  <w:num w:numId="21">
    <w:abstractNumId w:val="11"/>
  </w:num>
  <w:num w:numId="22">
    <w:abstractNumId w:val="29"/>
  </w:num>
  <w:num w:numId="23">
    <w:abstractNumId w:val="1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1"/>
  </w:num>
  <w:num w:numId="30">
    <w:abstractNumId w:val="9"/>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48"/>
  </w:num>
  <w:num w:numId="37">
    <w:abstractNumId w:val="23"/>
  </w:num>
  <w:num w:numId="38">
    <w:abstractNumId w:val="22"/>
  </w:num>
  <w:num w:numId="39">
    <w:abstractNumId w:val="28"/>
  </w:num>
  <w:num w:numId="40">
    <w:abstractNumId w:val="20"/>
  </w:num>
  <w:num w:numId="41">
    <w:abstractNumId w:val="14"/>
  </w:num>
  <w:num w:numId="42">
    <w:abstractNumId w:val="44"/>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42"/>
  </w:num>
  <w:num w:numId="48">
    <w:abstractNumId w:val="46"/>
  </w:num>
  <w:num w:numId="49">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ED"/>
    <w:rsid w:val="00006E81"/>
    <w:rsid w:val="00063A00"/>
    <w:rsid w:val="000C0AA0"/>
    <w:rsid w:val="000E2AFD"/>
    <w:rsid w:val="000E2C77"/>
    <w:rsid w:val="00166DEE"/>
    <w:rsid w:val="00176690"/>
    <w:rsid w:val="001A2BBD"/>
    <w:rsid w:val="001A7CF9"/>
    <w:rsid w:val="001D036F"/>
    <w:rsid w:val="001E3578"/>
    <w:rsid w:val="001F318F"/>
    <w:rsid w:val="002D0C38"/>
    <w:rsid w:val="00313BBC"/>
    <w:rsid w:val="00370B8F"/>
    <w:rsid w:val="0039681C"/>
    <w:rsid w:val="004668BD"/>
    <w:rsid w:val="004D05BC"/>
    <w:rsid w:val="004D0E73"/>
    <w:rsid w:val="005043ED"/>
    <w:rsid w:val="00550448"/>
    <w:rsid w:val="00580B83"/>
    <w:rsid w:val="005C2BF5"/>
    <w:rsid w:val="006047AD"/>
    <w:rsid w:val="0062338D"/>
    <w:rsid w:val="00647EDD"/>
    <w:rsid w:val="006E2E32"/>
    <w:rsid w:val="007F0641"/>
    <w:rsid w:val="0095028B"/>
    <w:rsid w:val="00A346A7"/>
    <w:rsid w:val="00A9331D"/>
    <w:rsid w:val="00AB1834"/>
    <w:rsid w:val="00AB1FED"/>
    <w:rsid w:val="00AE38E1"/>
    <w:rsid w:val="00B061D2"/>
    <w:rsid w:val="00B467CE"/>
    <w:rsid w:val="00BF378E"/>
    <w:rsid w:val="00C3419C"/>
    <w:rsid w:val="00C50452"/>
    <w:rsid w:val="00C5189D"/>
    <w:rsid w:val="00C877DB"/>
    <w:rsid w:val="00C96C7C"/>
    <w:rsid w:val="00CB0A93"/>
    <w:rsid w:val="00D52B0E"/>
    <w:rsid w:val="00DB02E4"/>
    <w:rsid w:val="00DD65F9"/>
    <w:rsid w:val="00DE6916"/>
    <w:rsid w:val="00E50012"/>
    <w:rsid w:val="00E535A4"/>
    <w:rsid w:val="00E85736"/>
    <w:rsid w:val="00EA6337"/>
    <w:rsid w:val="00EB63C9"/>
    <w:rsid w:val="00F31E2A"/>
    <w:rsid w:val="00F32A18"/>
    <w:rsid w:val="00FD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33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6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05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63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6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DEE"/>
    <w:pPr>
      <w:ind w:left="720"/>
      <w:contextualSpacing/>
    </w:pPr>
  </w:style>
  <w:style w:type="paragraph" w:styleId="NoSpacing">
    <w:name w:val="No Spacing"/>
    <w:uiPriority w:val="1"/>
    <w:qFormat/>
    <w:rsid w:val="00166DEE"/>
    <w:pPr>
      <w:spacing w:after="0" w:line="240" w:lineRule="auto"/>
    </w:pPr>
  </w:style>
  <w:style w:type="table" w:styleId="TableGrid">
    <w:name w:val="Table Grid"/>
    <w:basedOn w:val="TableNormal"/>
    <w:uiPriority w:val="39"/>
    <w:rsid w:val="00166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89D"/>
    <w:rPr>
      <w:rFonts w:ascii="Tahoma" w:hAnsi="Tahoma" w:cs="Tahoma"/>
      <w:sz w:val="16"/>
      <w:szCs w:val="16"/>
    </w:rPr>
  </w:style>
  <w:style w:type="character" w:customStyle="1" w:styleId="Heading2Char">
    <w:name w:val="Heading 2 Char"/>
    <w:basedOn w:val="DefaultParagraphFont"/>
    <w:link w:val="Heading2"/>
    <w:uiPriority w:val="9"/>
    <w:rsid w:val="00EA633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EA633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A633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A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33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D05BC"/>
    <w:rPr>
      <w:rFonts w:asciiTheme="majorHAnsi" w:eastAsiaTheme="majorEastAsia" w:hAnsiTheme="majorHAnsi" w:cstheme="majorBidi"/>
      <w:b/>
      <w:bCs/>
      <w:color w:val="4F81BD" w:themeColor="accent1"/>
    </w:rPr>
  </w:style>
  <w:style w:type="paragraph" w:styleId="BodyText">
    <w:name w:val="Body Text"/>
    <w:basedOn w:val="Normal"/>
    <w:link w:val="BodyTextChar"/>
    <w:unhideWhenUsed/>
    <w:rsid w:val="004D05BC"/>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4D05BC"/>
    <w:rPr>
      <w:rFonts w:ascii="Times New Roman" w:eastAsia="Times New Roman" w:hAnsi="Times New Roman" w:cs="Times New Roman"/>
      <w:sz w:val="24"/>
      <w:szCs w:val="20"/>
      <w:lang w:val="en-GB"/>
    </w:rPr>
  </w:style>
  <w:style w:type="character" w:styleId="Strong">
    <w:name w:val="Strong"/>
    <w:basedOn w:val="DefaultParagraphFont"/>
    <w:uiPriority w:val="22"/>
    <w:qFormat/>
    <w:rsid w:val="004D05BC"/>
    <w:rPr>
      <w:b/>
      <w:bCs/>
    </w:rPr>
  </w:style>
  <w:style w:type="paragraph" w:customStyle="1" w:styleId="litnotetext">
    <w:name w:val="litnotetext"/>
    <w:basedOn w:val="Normal"/>
    <w:rsid w:val="004D05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05BC"/>
    <w:rPr>
      <w:color w:val="0000FF"/>
      <w:u w:val="single"/>
    </w:rPr>
  </w:style>
  <w:style w:type="character" w:customStyle="1" w:styleId="ql-font-huge">
    <w:name w:val="ql-font-huge"/>
    <w:basedOn w:val="DefaultParagraphFont"/>
    <w:rsid w:val="004D05BC"/>
  </w:style>
  <w:style w:type="paragraph" w:customStyle="1" w:styleId="rich-text-component">
    <w:name w:val="rich-text-component"/>
    <w:basedOn w:val="Normal"/>
    <w:rsid w:val="004D0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qrwco2">
    <w:name w:val="css-qrwco2"/>
    <w:basedOn w:val="DefaultParagraphFont"/>
    <w:rsid w:val="004D05BC"/>
  </w:style>
  <w:style w:type="character" w:styleId="PlaceholderText">
    <w:name w:val="Placeholder Text"/>
    <w:basedOn w:val="DefaultParagraphFont"/>
    <w:uiPriority w:val="99"/>
    <w:semiHidden/>
    <w:rsid w:val="00C504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33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6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05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63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6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DEE"/>
    <w:pPr>
      <w:ind w:left="720"/>
      <w:contextualSpacing/>
    </w:pPr>
  </w:style>
  <w:style w:type="paragraph" w:styleId="NoSpacing">
    <w:name w:val="No Spacing"/>
    <w:uiPriority w:val="1"/>
    <w:qFormat/>
    <w:rsid w:val="00166DEE"/>
    <w:pPr>
      <w:spacing w:after="0" w:line="240" w:lineRule="auto"/>
    </w:pPr>
  </w:style>
  <w:style w:type="table" w:styleId="TableGrid">
    <w:name w:val="Table Grid"/>
    <w:basedOn w:val="TableNormal"/>
    <w:uiPriority w:val="39"/>
    <w:rsid w:val="00166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89D"/>
    <w:rPr>
      <w:rFonts w:ascii="Tahoma" w:hAnsi="Tahoma" w:cs="Tahoma"/>
      <w:sz w:val="16"/>
      <w:szCs w:val="16"/>
    </w:rPr>
  </w:style>
  <w:style w:type="character" w:customStyle="1" w:styleId="Heading2Char">
    <w:name w:val="Heading 2 Char"/>
    <w:basedOn w:val="DefaultParagraphFont"/>
    <w:link w:val="Heading2"/>
    <w:uiPriority w:val="9"/>
    <w:rsid w:val="00EA633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EA633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A633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A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33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D05BC"/>
    <w:rPr>
      <w:rFonts w:asciiTheme="majorHAnsi" w:eastAsiaTheme="majorEastAsia" w:hAnsiTheme="majorHAnsi" w:cstheme="majorBidi"/>
      <w:b/>
      <w:bCs/>
      <w:color w:val="4F81BD" w:themeColor="accent1"/>
    </w:rPr>
  </w:style>
  <w:style w:type="paragraph" w:styleId="BodyText">
    <w:name w:val="Body Text"/>
    <w:basedOn w:val="Normal"/>
    <w:link w:val="BodyTextChar"/>
    <w:unhideWhenUsed/>
    <w:rsid w:val="004D05BC"/>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4D05BC"/>
    <w:rPr>
      <w:rFonts w:ascii="Times New Roman" w:eastAsia="Times New Roman" w:hAnsi="Times New Roman" w:cs="Times New Roman"/>
      <w:sz w:val="24"/>
      <w:szCs w:val="20"/>
      <w:lang w:val="en-GB"/>
    </w:rPr>
  </w:style>
  <w:style w:type="character" w:styleId="Strong">
    <w:name w:val="Strong"/>
    <w:basedOn w:val="DefaultParagraphFont"/>
    <w:uiPriority w:val="22"/>
    <w:qFormat/>
    <w:rsid w:val="004D05BC"/>
    <w:rPr>
      <w:b/>
      <w:bCs/>
    </w:rPr>
  </w:style>
  <w:style w:type="paragraph" w:customStyle="1" w:styleId="litnotetext">
    <w:name w:val="litnotetext"/>
    <w:basedOn w:val="Normal"/>
    <w:rsid w:val="004D05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05BC"/>
    <w:rPr>
      <w:color w:val="0000FF"/>
      <w:u w:val="single"/>
    </w:rPr>
  </w:style>
  <w:style w:type="character" w:customStyle="1" w:styleId="ql-font-huge">
    <w:name w:val="ql-font-huge"/>
    <w:basedOn w:val="DefaultParagraphFont"/>
    <w:rsid w:val="004D05BC"/>
  </w:style>
  <w:style w:type="paragraph" w:customStyle="1" w:styleId="rich-text-component">
    <w:name w:val="rich-text-component"/>
    <w:basedOn w:val="Normal"/>
    <w:rsid w:val="004D0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qrwco2">
    <w:name w:val="css-qrwco2"/>
    <w:basedOn w:val="DefaultParagraphFont"/>
    <w:rsid w:val="004D05BC"/>
  </w:style>
  <w:style w:type="character" w:styleId="PlaceholderText">
    <w:name w:val="Placeholder Text"/>
    <w:basedOn w:val="DefaultParagraphFont"/>
    <w:uiPriority w:val="99"/>
    <w:semiHidden/>
    <w:rsid w:val="00C50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41</Pages>
  <Words>11621</Words>
  <Characters>66244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48</cp:revision>
  <dcterms:created xsi:type="dcterms:W3CDTF">2023-09-11T16:17:00Z</dcterms:created>
  <dcterms:modified xsi:type="dcterms:W3CDTF">2024-02-01T18:07:00Z</dcterms:modified>
</cp:coreProperties>
</file>